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F3" w:rsidRPr="007220A2" w:rsidRDefault="005D3BF3" w:rsidP="005D3BF3">
      <w:pPr>
        <w:jc w:val="center"/>
        <w:rPr>
          <w:sz w:val="28"/>
          <w:szCs w:val="28"/>
        </w:rPr>
      </w:pPr>
      <w:r w:rsidRPr="007220A2">
        <w:rPr>
          <w:sz w:val="28"/>
          <w:szCs w:val="28"/>
        </w:rPr>
        <w:t>Общество с ограниченной ответственностью</w:t>
      </w:r>
    </w:p>
    <w:p w:rsidR="005D3BF3" w:rsidRPr="007220A2" w:rsidRDefault="005D3BF3" w:rsidP="005D3BF3">
      <w:pPr>
        <w:jc w:val="center"/>
        <w:rPr>
          <w:sz w:val="28"/>
          <w:szCs w:val="28"/>
        </w:rPr>
      </w:pPr>
      <w:r w:rsidRPr="007220A2">
        <w:rPr>
          <w:sz w:val="28"/>
          <w:szCs w:val="28"/>
          <w:lang w:val="en-US"/>
        </w:rPr>
        <w:t>OOO</w:t>
      </w:r>
      <w:r w:rsidRPr="007220A2">
        <w:rPr>
          <w:sz w:val="28"/>
          <w:szCs w:val="28"/>
        </w:rPr>
        <w:t xml:space="preserve"> “</w:t>
      </w:r>
      <w:r w:rsidR="00E81B54">
        <w:rPr>
          <w:sz w:val="28"/>
          <w:szCs w:val="28"/>
        </w:rPr>
        <w:t>БауПро</w:t>
      </w:r>
      <w:r w:rsidRPr="007220A2">
        <w:rPr>
          <w:sz w:val="28"/>
          <w:szCs w:val="28"/>
        </w:rPr>
        <w:t>”</w:t>
      </w:r>
    </w:p>
    <w:p w:rsidR="005D3BF3" w:rsidRPr="007220A2" w:rsidRDefault="005D3BF3" w:rsidP="005D3BF3">
      <w:pPr>
        <w:jc w:val="center"/>
        <w:rPr>
          <w:sz w:val="28"/>
          <w:szCs w:val="28"/>
        </w:rPr>
      </w:pPr>
    </w:p>
    <w:tbl>
      <w:tblPr>
        <w:tblW w:w="0" w:type="auto"/>
        <w:tblLook w:val="04A0"/>
      </w:tblPr>
      <w:tblGrid>
        <w:gridCol w:w="4785"/>
        <w:gridCol w:w="4786"/>
      </w:tblGrid>
      <w:tr w:rsidR="005D3BF3" w:rsidRPr="007220A2" w:rsidTr="009E1673">
        <w:tc>
          <w:tcPr>
            <w:tcW w:w="4785" w:type="dxa"/>
          </w:tcPr>
          <w:p w:rsidR="005D3BF3" w:rsidRPr="007220A2" w:rsidRDefault="005D3BF3" w:rsidP="00935A40">
            <w:pPr>
              <w:jc w:val="center"/>
              <w:rPr>
                <w:sz w:val="28"/>
                <w:szCs w:val="28"/>
              </w:rPr>
            </w:pPr>
            <w:r w:rsidRPr="007220A2">
              <w:rPr>
                <w:sz w:val="28"/>
                <w:szCs w:val="28"/>
              </w:rPr>
              <w:t>ОКП</w:t>
            </w:r>
            <w:r w:rsidR="00935A40">
              <w:rPr>
                <w:sz w:val="28"/>
                <w:szCs w:val="28"/>
              </w:rPr>
              <w:t>Д2</w:t>
            </w:r>
            <w:r w:rsidRPr="007220A2">
              <w:rPr>
                <w:sz w:val="28"/>
                <w:szCs w:val="28"/>
              </w:rPr>
              <w:t xml:space="preserve"> </w:t>
            </w:r>
            <w:r w:rsidR="00935A40">
              <w:rPr>
                <w:sz w:val="28"/>
                <w:szCs w:val="28"/>
              </w:rPr>
              <w:t>20.30.11</w:t>
            </w:r>
          </w:p>
        </w:tc>
        <w:tc>
          <w:tcPr>
            <w:tcW w:w="4786" w:type="dxa"/>
          </w:tcPr>
          <w:p w:rsidR="005D3BF3" w:rsidRPr="007220A2" w:rsidRDefault="005D3BF3" w:rsidP="009E1673">
            <w:pPr>
              <w:jc w:val="center"/>
              <w:rPr>
                <w:sz w:val="28"/>
                <w:szCs w:val="28"/>
              </w:rPr>
            </w:pPr>
          </w:p>
        </w:tc>
      </w:tr>
    </w:tbl>
    <w:p w:rsidR="005D3BF3" w:rsidRPr="007220A2" w:rsidRDefault="005D3BF3" w:rsidP="005D3BF3">
      <w:pPr>
        <w:jc w:val="center"/>
        <w:rPr>
          <w:sz w:val="28"/>
          <w:szCs w:val="28"/>
        </w:rPr>
      </w:pPr>
    </w:p>
    <w:p w:rsidR="005D3BF3" w:rsidRPr="007220A2" w:rsidRDefault="005D3BF3" w:rsidP="005D3BF3">
      <w:pPr>
        <w:jc w:val="center"/>
        <w:rPr>
          <w:sz w:val="28"/>
          <w:szCs w:val="28"/>
        </w:rPr>
      </w:pPr>
    </w:p>
    <w:tbl>
      <w:tblPr>
        <w:tblW w:w="9661" w:type="dxa"/>
        <w:tblLook w:val="01E0"/>
      </w:tblPr>
      <w:tblGrid>
        <w:gridCol w:w="4968"/>
        <w:gridCol w:w="4693"/>
      </w:tblGrid>
      <w:tr w:rsidR="005D3BF3" w:rsidRPr="007220A2" w:rsidTr="009E1673">
        <w:trPr>
          <w:trHeight w:val="1255"/>
        </w:trPr>
        <w:tc>
          <w:tcPr>
            <w:tcW w:w="4968" w:type="dxa"/>
          </w:tcPr>
          <w:p w:rsidR="005D3BF3" w:rsidRPr="007220A2" w:rsidRDefault="005D3BF3" w:rsidP="009E1673">
            <w:pPr>
              <w:jc w:val="center"/>
              <w:rPr>
                <w:sz w:val="28"/>
                <w:szCs w:val="28"/>
              </w:rPr>
            </w:pPr>
          </w:p>
        </w:tc>
        <w:tc>
          <w:tcPr>
            <w:tcW w:w="4693" w:type="dxa"/>
          </w:tcPr>
          <w:p w:rsidR="005D3BF3" w:rsidRPr="001D3512" w:rsidRDefault="005D3BF3" w:rsidP="00B631BF">
            <w:pPr>
              <w:jc w:val="center"/>
              <w:rPr>
                <w:color w:val="FF0000"/>
                <w:sz w:val="28"/>
                <w:szCs w:val="28"/>
              </w:rPr>
            </w:pPr>
            <w:r w:rsidRPr="001D3512">
              <w:rPr>
                <w:color w:val="FF0000"/>
                <w:sz w:val="28"/>
                <w:szCs w:val="28"/>
              </w:rPr>
              <w:t>УТВЕРЖДАЮ</w:t>
            </w:r>
          </w:p>
          <w:p w:rsidR="005D3BF3" w:rsidRPr="001D3512" w:rsidRDefault="005D3BF3" w:rsidP="00B631BF">
            <w:pPr>
              <w:jc w:val="center"/>
              <w:rPr>
                <w:color w:val="FF0000"/>
                <w:sz w:val="28"/>
                <w:szCs w:val="28"/>
              </w:rPr>
            </w:pPr>
            <w:r w:rsidRPr="001D3512">
              <w:rPr>
                <w:color w:val="FF0000"/>
                <w:sz w:val="28"/>
                <w:szCs w:val="28"/>
              </w:rPr>
              <w:t>Директор</w:t>
            </w:r>
          </w:p>
          <w:p w:rsidR="005D3BF3" w:rsidRPr="001D3512" w:rsidRDefault="005D3BF3" w:rsidP="00B631BF">
            <w:pPr>
              <w:jc w:val="center"/>
              <w:rPr>
                <w:color w:val="FF0000"/>
                <w:sz w:val="28"/>
                <w:szCs w:val="28"/>
              </w:rPr>
            </w:pPr>
            <w:r w:rsidRPr="001D3512">
              <w:rPr>
                <w:color w:val="FF0000"/>
                <w:sz w:val="28"/>
                <w:szCs w:val="28"/>
              </w:rPr>
              <w:t>ООО “</w:t>
            </w:r>
            <w:r w:rsidR="00E81B54">
              <w:rPr>
                <w:color w:val="FF0000"/>
                <w:sz w:val="28"/>
                <w:szCs w:val="28"/>
              </w:rPr>
              <w:t>БауПро</w:t>
            </w:r>
            <w:r w:rsidRPr="001D3512">
              <w:rPr>
                <w:color w:val="FF0000"/>
                <w:sz w:val="28"/>
                <w:szCs w:val="28"/>
              </w:rPr>
              <w:t>”</w:t>
            </w:r>
          </w:p>
          <w:p w:rsidR="005D3BF3" w:rsidRPr="001D3512" w:rsidRDefault="005D3BF3" w:rsidP="00B631BF">
            <w:pPr>
              <w:jc w:val="center"/>
              <w:rPr>
                <w:color w:val="FF0000"/>
                <w:sz w:val="28"/>
                <w:szCs w:val="28"/>
              </w:rPr>
            </w:pPr>
          </w:p>
          <w:p w:rsidR="005D3BF3" w:rsidRPr="001D3512" w:rsidRDefault="005D3BF3" w:rsidP="00B631BF">
            <w:pPr>
              <w:jc w:val="center"/>
              <w:rPr>
                <w:color w:val="FF0000"/>
                <w:sz w:val="28"/>
                <w:szCs w:val="28"/>
              </w:rPr>
            </w:pPr>
            <w:r w:rsidRPr="001D3512">
              <w:rPr>
                <w:color w:val="FF0000"/>
                <w:sz w:val="28"/>
                <w:szCs w:val="28"/>
              </w:rPr>
              <w:t>_______________</w:t>
            </w:r>
            <w:r w:rsidR="00E81B54">
              <w:rPr>
                <w:color w:val="FF0000"/>
                <w:sz w:val="28"/>
                <w:szCs w:val="28"/>
              </w:rPr>
              <w:t>К.Г. Лапухов</w:t>
            </w:r>
          </w:p>
          <w:p w:rsidR="005D3BF3" w:rsidRPr="007220A2" w:rsidRDefault="009E1673" w:rsidP="00B631BF">
            <w:pPr>
              <w:jc w:val="center"/>
              <w:rPr>
                <w:sz w:val="28"/>
                <w:szCs w:val="28"/>
              </w:rPr>
            </w:pPr>
            <w:r w:rsidRPr="00E81B54">
              <w:rPr>
                <w:color w:val="FF0000"/>
                <w:sz w:val="28"/>
                <w:szCs w:val="28"/>
              </w:rPr>
              <w:t>“</w:t>
            </w:r>
            <w:r w:rsidR="00126071">
              <w:rPr>
                <w:color w:val="FF0000"/>
                <w:sz w:val="28"/>
                <w:szCs w:val="28"/>
              </w:rPr>
              <w:t>17</w:t>
            </w:r>
            <w:r w:rsidRPr="00E81B54">
              <w:rPr>
                <w:color w:val="FF0000"/>
                <w:sz w:val="28"/>
                <w:szCs w:val="28"/>
              </w:rPr>
              <w:t>”</w:t>
            </w:r>
            <w:r w:rsidR="00126071">
              <w:rPr>
                <w:color w:val="FF0000"/>
                <w:sz w:val="28"/>
                <w:szCs w:val="28"/>
              </w:rPr>
              <w:t xml:space="preserve"> августа </w:t>
            </w:r>
            <w:r w:rsidRPr="00E81B54">
              <w:rPr>
                <w:color w:val="FF0000"/>
                <w:sz w:val="28"/>
                <w:szCs w:val="28"/>
              </w:rPr>
              <w:t>201</w:t>
            </w:r>
            <w:r w:rsidRPr="001D3512">
              <w:rPr>
                <w:color w:val="FF0000"/>
                <w:sz w:val="28"/>
                <w:szCs w:val="28"/>
              </w:rPr>
              <w:t>7</w:t>
            </w:r>
            <w:r w:rsidR="005D3BF3" w:rsidRPr="001D3512">
              <w:rPr>
                <w:color w:val="FF0000"/>
                <w:sz w:val="28"/>
                <w:szCs w:val="28"/>
              </w:rPr>
              <w:t>г.</w:t>
            </w:r>
          </w:p>
        </w:tc>
      </w:tr>
      <w:tr w:rsidR="005D3BF3" w:rsidRPr="007220A2" w:rsidTr="009E1673">
        <w:trPr>
          <w:trHeight w:val="412"/>
        </w:trPr>
        <w:tc>
          <w:tcPr>
            <w:tcW w:w="9661" w:type="dxa"/>
            <w:gridSpan w:val="2"/>
          </w:tcPr>
          <w:p w:rsidR="005D3BF3" w:rsidRPr="007220A2" w:rsidRDefault="005D3BF3" w:rsidP="009E1673">
            <w:pPr>
              <w:jc w:val="center"/>
              <w:rPr>
                <w:sz w:val="28"/>
                <w:szCs w:val="28"/>
              </w:rPr>
            </w:pPr>
          </w:p>
          <w:p w:rsidR="005D3BF3" w:rsidRPr="007220A2" w:rsidRDefault="005D3BF3" w:rsidP="009E1673">
            <w:pPr>
              <w:jc w:val="center"/>
              <w:rPr>
                <w:sz w:val="28"/>
                <w:szCs w:val="28"/>
              </w:rPr>
            </w:pPr>
          </w:p>
          <w:p w:rsidR="005D3BF3" w:rsidRPr="007220A2" w:rsidRDefault="005D3BF3" w:rsidP="009E1673">
            <w:pPr>
              <w:jc w:val="center"/>
              <w:rPr>
                <w:sz w:val="28"/>
                <w:szCs w:val="28"/>
              </w:rPr>
            </w:pPr>
          </w:p>
          <w:p w:rsidR="0072088B" w:rsidRPr="007220A2" w:rsidRDefault="0072088B" w:rsidP="0072088B">
            <w:pPr>
              <w:jc w:val="center"/>
              <w:rPr>
                <w:sz w:val="28"/>
                <w:szCs w:val="28"/>
              </w:rPr>
            </w:pPr>
            <w:r w:rsidRPr="007220A2">
              <w:rPr>
                <w:sz w:val="28"/>
                <w:szCs w:val="28"/>
              </w:rPr>
              <w:t>ЛАКОКРАСОЧНЫЕ МАТЕРИАЛЫ НА ОСНОВЕ</w:t>
            </w:r>
          </w:p>
          <w:p w:rsidR="0072088B" w:rsidRPr="007220A2" w:rsidRDefault="0072088B" w:rsidP="0072088B">
            <w:pPr>
              <w:jc w:val="center"/>
              <w:rPr>
                <w:sz w:val="28"/>
                <w:szCs w:val="28"/>
              </w:rPr>
            </w:pPr>
            <w:r w:rsidRPr="007220A2">
              <w:rPr>
                <w:sz w:val="28"/>
                <w:szCs w:val="28"/>
              </w:rPr>
              <w:t xml:space="preserve">ВОДНО-ДИСПЕРСИОННЫХ </w:t>
            </w:r>
            <w:r>
              <w:rPr>
                <w:sz w:val="28"/>
                <w:szCs w:val="28"/>
              </w:rPr>
              <w:t>КОМПОНЕНТОВ</w:t>
            </w:r>
          </w:p>
          <w:p w:rsidR="005D3BF3" w:rsidRPr="001D3512" w:rsidRDefault="005D3BF3" w:rsidP="009E1673">
            <w:pPr>
              <w:jc w:val="center"/>
              <w:rPr>
                <w:color w:val="FF0000"/>
                <w:sz w:val="28"/>
                <w:szCs w:val="28"/>
              </w:rPr>
            </w:pPr>
          </w:p>
          <w:p w:rsidR="005D3BF3" w:rsidRPr="007220A2" w:rsidRDefault="005D3BF3" w:rsidP="009E1673">
            <w:pPr>
              <w:jc w:val="center"/>
              <w:rPr>
                <w:sz w:val="28"/>
                <w:szCs w:val="28"/>
              </w:rPr>
            </w:pPr>
            <w:r w:rsidRPr="007220A2">
              <w:rPr>
                <w:sz w:val="28"/>
                <w:szCs w:val="28"/>
              </w:rPr>
              <w:t>Технические условия</w:t>
            </w:r>
          </w:p>
          <w:p w:rsidR="005D3BF3" w:rsidRPr="007220A2" w:rsidRDefault="005D3BF3" w:rsidP="009E1673">
            <w:pPr>
              <w:jc w:val="center"/>
              <w:rPr>
                <w:sz w:val="28"/>
                <w:szCs w:val="28"/>
              </w:rPr>
            </w:pPr>
          </w:p>
          <w:p w:rsidR="005D3BF3" w:rsidRPr="007220A2" w:rsidRDefault="009E1673" w:rsidP="009E1673">
            <w:pPr>
              <w:jc w:val="center"/>
              <w:rPr>
                <w:sz w:val="28"/>
                <w:szCs w:val="28"/>
              </w:rPr>
            </w:pPr>
            <w:r>
              <w:rPr>
                <w:sz w:val="28"/>
                <w:szCs w:val="28"/>
              </w:rPr>
              <w:t xml:space="preserve">ТУ </w:t>
            </w:r>
            <w:r w:rsidR="00935A40">
              <w:rPr>
                <w:sz w:val="28"/>
                <w:szCs w:val="28"/>
              </w:rPr>
              <w:t>20.30.11</w:t>
            </w:r>
            <w:r>
              <w:rPr>
                <w:sz w:val="28"/>
                <w:szCs w:val="28"/>
              </w:rPr>
              <w:t>-00</w:t>
            </w:r>
            <w:r w:rsidR="00935A40">
              <w:rPr>
                <w:sz w:val="28"/>
                <w:szCs w:val="28"/>
              </w:rPr>
              <w:t>2</w:t>
            </w:r>
            <w:r>
              <w:rPr>
                <w:sz w:val="28"/>
                <w:szCs w:val="28"/>
              </w:rPr>
              <w:t>-88624257-2017</w:t>
            </w:r>
          </w:p>
          <w:p w:rsidR="005D3BF3" w:rsidRPr="007220A2" w:rsidRDefault="005D3BF3" w:rsidP="009E1673">
            <w:pPr>
              <w:jc w:val="center"/>
              <w:rPr>
                <w:sz w:val="28"/>
                <w:szCs w:val="28"/>
              </w:rPr>
            </w:pPr>
          </w:p>
          <w:p w:rsidR="005D3BF3" w:rsidRDefault="005D3BF3" w:rsidP="009E1673">
            <w:pPr>
              <w:pStyle w:val="a4"/>
              <w:spacing w:before="0" w:beforeAutospacing="0" w:after="0" w:afterAutospacing="0"/>
              <w:ind w:firstLine="720"/>
              <w:jc w:val="center"/>
              <w:rPr>
                <w:rFonts w:ascii="Arial Narrow" w:hAnsi="Arial Narrow"/>
              </w:rPr>
            </w:pPr>
          </w:p>
          <w:p w:rsidR="0072088B" w:rsidRPr="007220A2" w:rsidRDefault="0072088B" w:rsidP="009E1673">
            <w:pPr>
              <w:pStyle w:val="a4"/>
              <w:spacing w:before="0" w:beforeAutospacing="0" w:after="0" w:afterAutospacing="0"/>
              <w:ind w:firstLine="720"/>
              <w:jc w:val="center"/>
              <w:rPr>
                <w:rFonts w:ascii="Arial Narrow" w:hAnsi="Arial Narrow"/>
              </w:rPr>
            </w:pPr>
          </w:p>
          <w:p w:rsidR="00126071" w:rsidRPr="001D3512" w:rsidRDefault="009E1673" w:rsidP="00126071">
            <w:pPr>
              <w:jc w:val="center"/>
              <w:rPr>
                <w:color w:val="FF0000"/>
                <w:sz w:val="28"/>
                <w:szCs w:val="28"/>
              </w:rPr>
            </w:pPr>
            <w:r>
              <w:rPr>
                <w:sz w:val="28"/>
                <w:szCs w:val="28"/>
              </w:rPr>
              <w:t xml:space="preserve">Дата введения  </w:t>
            </w:r>
            <w:r w:rsidR="00126071" w:rsidRPr="001D3512">
              <w:rPr>
                <w:color w:val="FF0000"/>
                <w:sz w:val="28"/>
                <w:szCs w:val="28"/>
              </w:rPr>
              <w:t>“</w:t>
            </w:r>
            <w:r w:rsidR="00126071">
              <w:rPr>
                <w:color w:val="FF0000"/>
                <w:sz w:val="28"/>
                <w:szCs w:val="28"/>
              </w:rPr>
              <w:t>17</w:t>
            </w:r>
            <w:r w:rsidR="00126071" w:rsidRPr="001D3512">
              <w:rPr>
                <w:color w:val="FF0000"/>
                <w:sz w:val="28"/>
                <w:szCs w:val="28"/>
              </w:rPr>
              <w:t>”</w:t>
            </w:r>
            <w:r w:rsidR="00126071">
              <w:rPr>
                <w:color w:val="FF0000"/>
                <w:sz w:val="28"/>
                <w:szCs w:val="28"/>
              </w:rPr>
              <w:t xml:space="preserve"> августа </w:t>
            </w:r>
            <w:r w:rsidR="00126071" w:rsidRPr="001D3512">
              <w:rPr>
                <w:color w:val="FF0000"/>
                <w:sz w:val="28"/>
                <w:szCs w:val="28"/>
              </w:rPr>
              <w:t>2017г.</w:t>
            </w:r>
          </w:p>
          <w:p w:rsidR="005D3BF3" w:rsidRPr="007220A2" w:rsidRDefault="005D3BF3" w:rsidP="009E1673">
            <w:pPr>
              <w:jc w:val="center"/>
              <w:rPr>
                <w:sz w:val="28"/>
                <w:szCs w:val="28"/>
              </w:rPr>
            </w:pPr>
          </w:p>
        </w:tc>
      </w:tr>
      <w:tr w:rsidR="005D3BF3" w:rsidRPr="007220A2" w:rsidTr="009E1673">
        <w:trPr>
          <w:trHeight w:val="412"/>
        </w:trPr>
        <w:tc>
          <w:tcPr>
            <w:tcW w:w="4968" w:type="dxa"/>
          </w:tcPr>
          <w:p w:rsidR="005D3BF3" w:rsidRPr="007220A2" w:rsidRDefault="005D3BF3" w:rsidP="009E1673">
            <w:pPr>
              <w:jc w:val="center"/>
              <w:rPr>
                <w:sz w:val="28"/>
                <w:szCs w:val="28"/>
              </w:rPr>
            </w:pPr>
          </w:p>
        </w:tc>
        <w:tc>
          <w:tcPr>
            <w:tcW w:w="4693" w:type="dxa"/>
          </w:tcPr>
          <w:p w:rsidR="005D3BF3" w:rsidRDefault="005D3BF3" w:rsidP="009E1673">
            <w:pPr>
              <w:jc w:val="center"/>
              <w:rPr>
                <w:color w:val="FF0000"/>
                <w:sz w:val="28"/>
                <w:szCs w:val="28"/>
              </w:rPr>
            </w:pPr>
          </w:p>
          <w:p w:rsidR="0072088B" w:rsidRPr="001D3512" w:rsidRDefault="0072088B" w:rsidP="009E1673">
            <w:pPr>
              <w:jc w:val="center"/>
              <w:rPr>
                <w:color w:val="FF0000"/>
                <w:sz w:val="28"/>
                <w:szCs w:val="28"/>
              </w:rPr>
            </w:pPr>
          </w:p>
          <w:p w:rsidR="005D3BF3" w:rsidRPr="001D3512" w:rsidRDefault="005D3BF3" w:rsidP="009E1673">
            <w:pPr>
              <w:jc w:val="center"/>
              <w:rPr>
                <w:color w:val="FF0000"/>
                <w:sz w:val="28"/>
                <w:szCs w:val="28"/>
              </w:rPr>
            </w:pPr>
          </w:p>
        </w:tc>
      </w:tr>
      <w:tr w:rsidR="005D3BF3" w:rsidRPr="007220A2" w:rsidTr="009E1673">
        <w:trPr>
          <w:trHeight w:val="412"/>
        </w:trPr>
        <w:tc>
          <w:tcPr>
            <w:tcW w:w="4968" w:type="dxa"/>
          </w:tcPr>
          <w:p w:rsidR="005D3BF3" w:rsidRPr="007220A2" w:rsidRDefault="005D3BF3" w:rsidP="009E1673">
            <w:pPr>
              <w:jc w:val="center"/>
              <w:rPr>
                <w:sz w:val="28"/>
                <w:szCs w:val="28"/>
              </w:rPr>
            </w:pPr>
          </w:p>
        </w:tc>
        <w:tc>
          <w:tcPr>
            <w:tcW w:w="4693" w:type="dxa"/>
          </w:tcPr>
          <w:p w:rsidR="005D3BF3" w:rsidRDefault="005D3BF3" w:rsidP="009E1673">
            <w:pPr>
              <w:jc w:val="center"/>
              <w:rPr>
                <w:color w:val="FF0000"/>
                <w:sz w:val="28"/>
                <w:szCs w:val="28"/>
              </w:rPr>
            </w:pPr>
          </w:p>
          <w:p w:rsidR="006B6E0A" w:rsidRDefault="006B6E0A" w:rsidP="009E1673">
            <w:pPr>
              <w:jc w:val="center"/>
              <w:rPr>
                <w:color w:val="FF0000"/>
                <w:sz w:val="28"/>
                <w:szCs w:val="28"/>
              </w:rPr>
            </w:pPr>
          </w:p>
          <w:p w:rsidR="006B6E0A" w:rsidRDefault="006B6E0A" w:rsidP="009E1673">
            <w:pPr>
              <w:jc w:val="center"/>
              <w:rPr>
                <w:color w:val="FF0000"/>
                <w:sz w:val="28"/>
                <w:szCs w:val="28"/>
              </w:rPr>
            </w:pPr>
          </w:p>
          <w:p w:rsidR="006B6E0A" w:rsidRDefault="006B6E0A" w:rsidP="009E1673">
            <w:pPr>
              <w:jc w:val="center"/>
              <w:rPr>
                <w:color w:val="FF0000"/>
                <w:sz w:val="28"/>
                <w:szCs w:val="28"/>
              </w:rPr>
            </w:pPr>
          </w:p>
          <w:p w:rsidR="006B6E0A" w:rsidRDefault="006B6E0A" w:rsidP="009E1673">
            <w:pPr>
              <w:jc w:val="center"/>
              <w:rPr>
                <w:color w:val="FF0000"/>
                <w:sz w:val="28"/>
                <w:szCs w:val="28"/>
              </w:rPr>
            </w:pPr>
          </w:p>
          <w:p w:rsidR="006B6E0A" w:rsidRDefault="006B6E0A" w:rsidP="009E1673">
            <w:pPr>
              <w:jc w:val="center"/>
              <w:rPr>
                <w:color w:val="FF0000"/>
                <w:sz w:val="28"/>
                <w:szCs w:val="28"/>
              </w:rPr>
            </w:pPr>
          </w:p>
          <w:p w:rsidR="006B6E0A" w:rsidRPr="001D3512" w:rsidRDefault="006B6E0A" w:rsidP="006B6E0A">
            <w:pPr>
              <w:rPr>
                <w:color w:val="FF0000"/>
                <w:sz w:val="28"/>
                <w:szCs w:val="28"/>
              </w:rPr>
            </w:pPr>
          </w:p>
          <w:p w:rsidR="005D3BF3" w:rsidRPr="001D3512" w:rsidRDefault="005D3BF3" w:rsidP="009E1673">
            <w:pPr>
              <w:jc w:val="center"/>
              <w:rPr>
                <w:color w:val="FF0000"/>
                <w:sz w:val="28"/>
                <w:szCs w:val="28"/>
              </w:rPr>
            </w:pPr>
            <w:r w:rsidRPr="001D3512">
              <w:rPr>
                <w:color w:val="FF0000"/>
                <w:sz w:val="28"/>
                <w:szCs w:val="28"/>
              </w:rPr>
              <w:t>Нормоконтроль</w:t>
            </w:r>
          </w:p>
          <w:p w:rsidR="005D3BF3" w:rsidRPr="001D3512" w:rsidRDefault="005D3BF3" w:rsidP="009E1673">
            <w:pPr>
              <w:jc w:val="center"/>
              <w:rPr>
                <w:color w:val="FF0000"/>
                <w:sz w:val="28"/>
                <w:szCs w:val="28"/>
              </w:rPr>
            </w:pPr>
            <w:r w:rsidRPr="001D3512">
              <w:rPr>
                <w:color w:val="FF0000"/>
                <w:sz w:val="28"/>
                <w:szCs w:val="28"/>
              </w:rPr>
              <w:t>____________</w:t>
            </w:r>
            <w:r w:rsidR="005720EF">
              <w:rPr>
                <w:color w:val="FF0000"/>
                <w:sz w:val="28"/>
                <w:szCs w:val="28"/>
              </w:rPr>
              <w:t>К.Г. Лапухов</w:t>
            </w:r>
          </w:p>
          <w:p w:rsidR="005D3BF3" w:rsidRPr="001D3512" w:rsidRDefault="005D3BF3" w:rsidP="009E1673">
            <w:pPr>
              <w:jc w:val="center"/>
              <w:rPr>
                <w:color w:val="FF0000"/>
                <w:sz w:val="28"/>
                <w:szCs w:val="28"/>
              </w:rPr>
            </w:pPr>
          </w:p>
          <w:p w:rsidR="00126071" w:rsidRPr="001D3512" w:rsidRDefault="00126071" w:rsidP="00126071">
            <w:pPr>
              <w:jc w:val="center"/>
              <w:rPr>
                <w:color w:val="FF0000"/>
                <w:sz w:val="28"/>
                <w:szCs w:val="28"/>
              </w:rPr>
            </w:pPr>
            <w:r w:rsidRPr="001D3512">
              <w:rPr>
                <w:color w:val="FF0000"/>
                <w:sz w:val="28"/>
                <w:szCs w:val="28"/>
              </w:rPr>
              <w:t>“</w:t>
            </w:r>
            <w:r>
              <w:rPr>
                <w:color w:val="FF0000"/>
                <w:sz w:val="28"/>
                <w:szCs w:val="28"/>
              </w:rPr>
              <w:t>17</w:t>
            </w:r>
            <w:r w:rsidRPr="001D3512">
              <w:rPr>
                <w:color w:val="FF0000"/>
                <w:sz w:val="28"/>
                <w:szCs w:val="28"/>
              </w:rPr>
              <w:t>”</w:t>
            </w:r>
            <w:r>
              <w:rPr>
                <w:color w:val="FF0000"/>
                <w:sz w:val="28"/>
                <w:szCs w:val="28"/>
              </w:rPr>
              <w:t xml:space="preserve"> августа </w:t>
            </w:r>
            <w:r w:rsidRPr="001D3512">
              <w:rPr>
                <w:color w:val="FF0000"/>
                <w:sz w:val="28"/>
                <w:szCs w:val="28"/>
              </w:rPr>
              <w:t>2017г.</w:t>
            </w:r>
          </w:p>
          <w:p w:rsidR="005D3BF3" w:rsidRPr="001D3512" w:rsidRDefault="005D3BF3" w:rsidP="009E1673">
            <w:pPr>
              <w:jc w:val="center"/>
              <w:rPr>
                <w:color w:val="FF0000"/>
                <w:sz w:val="28"/>
                <w:szCs w:val="28"/>
              </w:rPr>
            </w:pPr>
          </w:p>
        </w:tc>
      </w:tr>
    </w:tbl>
    <w:p w:rsidR="005D3BF3" w:rsidRPr="007220A2" w:rsidRDefault="005D3BF3" w:rsidP="005D3BF3">
      <w:pPr>
        <w:jc w:val="center"/>
        <w:rPr>
          <w:sz w:val="28"/>
          <w:szCs w:val="28"/>
        </w:rPr>
      </w:pPr>
    </w:p>
    <w:p w:rsidR="005D3BF3" w:rsidRPr="007220A2" w:rsidRDefault="005D3BF3" w:rsidP="005D3BF3">
      <w:pPr>
        <w:jc w:val="center"/>
        <w:rPr>
          <w:sz w:val="28"/>
          <w:szCs w:val="28"/>
        </w:rPr>
      </w:pPr>
    </w:p>
    <w:p w:rsidR="005D3BF3" w:rsidRPr="007220A2" w:rsidRDefault="00B22EB1" w:rsidP="005D3BF3">
      <w:pPr>
        <w:jc w:val="center"/>
        <w:rPr>
          <w:sz w:val="28"/>
          <w:szCs w:val="28"/>
        </w:rPr>
      </w:pPr>
      <w:r>
        <w:rPr>
          <w:sz w:val="28"/>
          <w:szCs w:val="28"/>
        </w:rPr>
        <w:t>г. Омск</w:t>
      </w:r>
    </w:p>
    <w:p w:rsidR="005D3BF3" w:rsidRPr="007220A2" w:rsidRDefault="009E1673" w:rsidP="005D3BF3">
      <w:pPr>
        <w:jc w:val="center"/>
        <w:rPr>
          <w:sz w:val="28"/>
          <w:szCs w:val="28"/>
        </w:rPr>
      </w:pPr>
      <w:r>
        <w:rPr>
          <w:sz w:val="28"/>
          <w:szCs w:val="28"/>
        </w:rPr>
        <w:t>2017</w:t>
      </w:r>
      <w:r w:rsidR="005D3BF3" w:rsidRPr="007220A2">
        <w:rPr>
          <w:sz w:val="28"/>
          <w:szCs w:val="28"/>
        </w:rPr>
        <w:t xml:space="preserve"> г.</w:t>
      </w:r>
    </w:p>
    <w:p w:rsidR="005D3BF3" w:rsidRPr="007220A2" w:rsidRDefault="005D3BF3" w:rsidP="005D3BF3">
      <w:pPr>
        <w:spacing w:line="360" w:lineRule="auto"/>
        <w:ind w:firstLine="360"/>
        <w:jc w:val="center"/>
        <w:rPr>
          <w:sz w:val="28"/>
          <w:szCs w:val="28"/>
        </w:rPr>
      </w:pPr>
      <w:r w:rsidRPr="007220A2">
        <w:rPr>
          <w:sz w:val="28"/>
          <w:szCs w:val="28"/>
        </w:rPr>
        <w:br w:type="page"/>
      </w:r>
      <w:r w:rsidRPr="007220A2">
        <w:rPr>
          <w:sz w:val="28"/>
          <w:szCs w:val="28"/>
        </w:rPr>
        <w:lastRenderedPageBreak/>
        <w:t>СОДЕРЖАНИЕ</w:t>
      </w:r>
    </w:p>
    <w:tbl>
      <w:tblPr>
        <w:tblW w:w="0" w:type="auto"/>
        <w:tblLook w:val="04A0"/>
      </w:tblPr>
      <w:tblGrid>
        <w:gridCol w:w="5920"/>
        <w:gridCol w:w="2268"/>
      </w:tblGrid>
      <w:tr w:rsidR="005D3BF3" w:rsidRPr="007220A2" w:rsidTr="009E1673">
        <w:tc>
          <w:tcPr>
            <w:tcW w:w="5920" w:type="dxa"/>
          </w:tcPr>
          <w:p w:rsidR="005D3BF3" w:rsidRPr="007220A2" w:rsidRDefault="005D3BF3" w:rsidP="009E1673">
            <w:pPr>
              <w:spacing w:line="360" w:lineRule="auto"/>
              <w:jc w:val="both"/>
              <w:rPr>
                <w:sz w:val="28"/>
                <w:szCs w:val="28"/>
              </w:rPr>
            </w:pPr>
          </w:p>
        </w:tc>
        <w:tc>
          <w:tcPr>
            <w:tcW w:w="2268" w:type="dxa"/>
          </w:tcPr>
          <w:p w:rsidR="005D3BF3" w:rsidRPr="007220A2" w:rsidRDefault="005D3BF3" w:rsidP="009E1673">
            <w:pPr>
              <w:spacing w:line="360" w:lineRule="auto"/>
              <w:jc w:val="right"/>
              <w:rPr>
                <w:sz w:val="28"/>
                <w:szCs w:val="28"/>
              </w:rPr>
            </w:pPr>
            <w:r w:rsidRPr="007220A2">
              <w:rPr>
                <w:sz w:val="28"/>
                <w:szCs w:val="28"/>
              </w:rPr>
              <w:t>Стр.</w:t>
            </w:r>
          </w:p>
        </w:tc>
      </w:tr>
      <w:tr w:rsidR="005D3BF3" w:rsidRPr="007220A2" w:rsidTr="009E1673">
        <w:trPr>
          <w:trHeight w:val="397"/>
        </w:trPr>
        <w:tc>
          <w:tcPr>
            <w:tcW w:w="5920" w:type="dxa"/>
          </w:tcPr>
          <w:p w:rsidR="005D3BF3" w:rsidRPr="007220A2" w:rsidRDefault="005D3BF3" w:rsidP="009E1673">
            <w:pPr>
              <w:spacing w:line="360" w:lineRule="auto"/>
              <w:jc w:val="both"/>
              <w:rPr>
                <w:sz w:val="28"/>
                <w:szCs w:val="28"/>
              </w:rPr>
            </w:pPr>
          </w:p>
        </w:tc>
        <w:tc>
          <w:tcPr>
            <w:tcW w:w="2268" w:type="dxa"/>
          </w:tcPr>
          <w:p w:rsidR="005D3BF3" w:rsidRPr="007220A2" w:rsidRDefault="005D3BF3" w:rsidP="009E1673">
            <w:pPr>
              <w:spacing w:line="360" w:lineRule="auto"/>
              <w:jc w:val="right"/>
              <w:rPr>
                <w:sz w:val="28"/>
                <w:szCs w:val="28"/>
              </w:rPr>
            </w:pPr>
          </w:p>
        </w:tc>
      </w:tr>
      <w:tr w:rsidR="005D3BF3" w:rsidRPr="007220A2" w:rsidTr="009E1673">
        <w:trPr>
          <w:trHeight w:val="480"/>
        </w:trPr>
        <w:tc>
          <w:tcPr>
            <w:tcW w:w="5920" w:type="dxa"/>
          </w:tcPr>
          <w:p w:rsidR="005D3BF3" w:rsidRPr="007220A2" w:rsidRDefault="005D3BF3" w:rsidP="009E1673">
            <w:pPr>
              <w:spacing w:line="360" w:lineRule="auto"/>
              <w:jc w:val="both"/>
              <w:rPr>
                <w:sz w:val="28"/>
                <w:szCs w:val="28"/>
              </w:rPr>
            </w:pPr>
            <w:r w:rsidRPr="007220A2">
              <w:rPr>
                <w:sz w:val="28"/>
                <w:szCs w:val="28"/>
              </w:rPr>
              <w:t>1.ТЕХНИЧЕСКИЕ ТРЕБОВАНИЯ</w:t>
            </w:r>
          </w:p>
        </w:tc>
        <w:tc>
          <w:tcPr>
            <w:tcW w:w="2268" w:type="dxa"/>
          </w:tcPr>
          <w:p w:rsidR="005D3BF3" w:rsidRPr="007220A2" w:rsidRDefault="005D3BF3" w:rsidP="009E1673">
            <w:pPr>
              <w:spacing w:line="360" w:lineRule="auto"/>
              <w:jc w:val="right"/>
              <w:rPr>
                <w:sz w:val="28"/>
                <w:szCs w:val="28"/>
              </w:rPr>
            </w:pPr>
            <w:r w:rsidRPr="007220A2">
              <w:rPr>
                <w:sz w:val="28"/>
                <w:szCs w:val="28"/>
              </w:rPr>
              <w:t>4</w:t>
            </w:r>
          </w:p>
        </w:tc>
      </w:tr>
      <w:tr w:rsidR="005D3BF3" w:rsidRPr="007220A2" w:rsidTr="009E1673">
        <w:trPr>
          <w:trHeight w:val="1246"/>
        </w:trPr>
        <w:tc>
          <w:tcPr>
            <w:tcW w:w="5920" w:type="dxa"/>
          </w:tcPr>
          <w:p w:rsidR="005D3BF3" w:rsidRPr="007220A2" w:rsidRDefault="005D3BF3" w:rsidP="009E1673">
            <w:pPr>
              <w:pStyle w:val="a4"/>
              <w:spacing w:after="240" w:line="360" w:lineRule="auto"/>
              <w:rPr>
                <w:sz w:val="28"/>
                <w:szCs w:val="28"/>
              </w:rPr>
            </w:pPr>
            <w:r w:rsidRPr="007220A2">
              <w:rPr>
                <w:sz w:val="28"/>
                <w:szCs w:val="28"/>
              </w:rPr>
              <w:t>2.ТРЕБОВАНИЯ БЕЗОПАСНОСТИ И ОХРАНЫ ОКРУЖАЮЩЕЙ СРЕДЫ</w:t>
            </w:r>
          </w:p>
        </w:tc>
        <w:tc>
          <w:tcPr>
            <w:tcW w:w="2268" w:type="dxa"/>
          </w:tcPr>
          <w:p w:rsidR="005D3BF3" w:rsidRPr="007220A2" w:rsidRDefault="005D3BF3" w:rsidP="009E1673">
            <w:pPr>
              <w:spacing w:line="360" w:lineRule="auto"/>
              <w:jc w:val="right"/>
              <w:rPr>
                <w:sz w:val="28"/>
                <w:szCs w:val="28"/>
              </w:rPr>
            </w:pPr>
            <w:r w:rsidRPr="007220A2">
              <w:rPr>
                <w:sz w:val="28"/>
                <w:szCs w:val="28"/>
              </w:rPr>
              <w:t>2</w:t>
            </w:r>
            <w:r>
              <w:rPr>
                <w:sz w:val="28"/>
                <w:szCs w:val="28"/>
              </w:rPr>
              <w:t>1</w:t>
            </w:r>
          </w:p>
        </w:tc>
      </w:tr>
      <w:tr w:rsidR="005D3BF3" w:rsidRPr="007220A2" w:rsidTr="009E1673">
        <w:trPr>
          <w:trHeight w:val="438"/>
        </w:trPr>
        <w:tc>
          <w:tcPr>
            <w:tcW w:w="5920" w:type="dxa"/>
          </w:tcPr>
          <w:p w:rsidR="005D3BF3" w:rsidRPr="007220A2" w:rsidRDefault="005D3BF3" w:rsidP="009E1673">
            <w:pPr>
              <w:pStyle w:val="a4"/>
              <w:spacing w:after="240" w:line="360" w:lineRule="auto"/>
              <w:rPr>
                <w:sz w:val="28"/>
                <w:szCs w:val="28"/>
              </w:rPr>
            </w:pPr>
            <w:r w:rsidRPr="007220A2">
              <w:rPr>
                <w:sz w:val="28"/>
                <w:szCs w:val="28"/>
              </w:rPr>
              <w:t xml:space="preserve">3. ПРАВИЛА ПРИЕМКИ. </w:t>
            </w:r>
          </w:p>
        </w:tc>
        <w:tc>
          <w:tcPr>
            <w:tcW w:w="2268" w:type="dxa"/>
          </w:tcPr>
          <w:p w:rsidR="005D3BF3" w:rsidRPr="007220A2" w:rsidRDefault="005D3BF3" w:rsidP="009E1673">
            <w:pPr>
              <w:spacing w:line="360" w:lineRule="auto"/>
              <w:jc w:val="right"/>
              <w:rPr>
                <w:sz w:val="28"/>
                <w:szCs w:val="28"/>
              </w:rPr>
            </w:pPr>
            <w:r w:rsidRPr="007220A2">
              <w:rPr>
                <w:sz w:val="28"/>
                <w:szCs w:val="28"/>
              </w:rPr>
              <w:t>2</w:t>
            </w:r>
            <w:r>
              <w:rPr>
                <w:sz w:val="28"/>
                <w:szCs w:val="28"/>
              </w:rPr>
              <w:t>4</w:t>
            </w:r>
          </w:p>
        </w:tc>
      </w:tr>
      <w:tr w:rsidR="005D3BF3" w:rsidRPr="007220A2" w:rsidTr="009E1673">
        <w:trPr>
          <w:trHeight w:val="397"/>
        </w:trPr>
        <w:tc>
          <w:tcPr>
            <w:tcW w:w="5920" w:type="dxa"/>
          </w:tcPr>
          <w:p w:rsidR="005D3BF3" w:rsidRPr="007220A2" w:rsidRDefault="005D3BF3" w:rsidP="009E1673">
            <w:pPr>
              <w:pStyle w:val="a4"/>
              <w:spacing w:after="240" w:line="360" w:lineRule="auto"/>
              <w:rPr>
                <w:sz w:val="28"/>
                <w:szCs w:val="28"/>
              </w:rPr>
            </w:pPr>
            <w:r w:rsidRPr="007220A2">
              <w:rPr>
                <w:sz w:val="28"/>
                <w:szCs w:val="28"/>
              </w:rPr>
              <w:t>4. МЕТОДЫ ИСПЫТАНИЙ.</w:t>
            </w:r>
          </w:p>
        </w:tc>
        <w:tc>
          <w:tcPr>
            <w:tcW w:w="2268" w:type="dxa"/>
          </w:tcPr>
          <w:p w:rsidR="005D3BF3" w:rsidRPr="007220A2" w:rsidRDefault="005D3BF3" w:rsidP="009E1673">
            <w:pPr>
              <w:spacing w:line="360" w:lineRule="auto"/>
              <w:jc w:val="right"/>
              <w:rPr>
                <w:sz w:val="28"/>
                <w:szCs w:val="28"/>
              </w:rPr>
            </w:pPr>
            <w:r w:rsidRPr="007220A2">
              <w:rPr>
                <w:sz w:val="28"/>
                <w:szCs w:val="28"/>
              </w:rPr>
              <w:t>25</w:t>
            </w:r>
          </w:p>
        </w:tc>
      </w:tr>
      <w:tr w:rsidR="005D3BF3" w:rsidRPr="007220A2" w:rsidTr="009E1673">
        <w:trPr>
          <w:trHeight w:val="422"/>
        </w:trPr>
        <w:tc>
          <w:tcPr>
            <w:tcW w:w="5920" w:type="dxa"/>
          </w:tcPr>
          <w:p w:rsidR="005D3BF3" w:rsidRPr="007220A2" w:rsidRDefault="005D3BF3" w:rsidP="009E1673">
            <w:pPr>
              <w:pStyle w:val="a4"/>
              <w:spacing w:after="240" w:line="360" w:lineRule="auto"/>
              <w:rPr>
                <w:sz w:val="28"/>
                <w:szCs w:val="28"/>
              </w:rPr>
            </w:pPr>
            <w:r w:rsidRPr="007220A2">
              <w:rPr>
                <w:sz w:val="28"/>
                <w:szCs w:val="28"/>
              </w:rPr>
              <w:t>5.  УКАЗАНИЯ ПО ПРИМЕНЕНИЮ.</w:t>
            </w:r>
          </w:p>
        </w:tc>
        <w:tc>
          <w:tcPr>
            <w:tcW w:w="2268" w:type="dxa"/>
          </w:tcPr>
          <w:p w:rsidR="005D3BF3" w:rsidRPr="007220A2" w:rsidRDefault="005D3BF3" w:rsidP="006B6E0A">
            <w:pPr>
              <w:spacing w:line="360" w:lineRule="auto"/>
              <w:jc w:val="right"/>
              <w:rPr>
                <w:sz w:val="28"/>
                <w:szCs w:val="28"/>
              </w:rPr>
            </w:pPr>
            <w:r w:rsidRPr="007220A2">
              <w:rPr>
                <w:sz w:val="28"/>
                <w:szCs w:val="28"/>
              </w:rPr>
              <w:t>3</w:t>
            </w:r>
            <w:r w:rsidR="006B6E0A">
              <w:rPr>
                <w:sz w:val="28"/>
                <w:szCs w:val="28"/>
              </w:rPr>
              <w:t>7</w:t>
            </w:r>
          </w:p>
        </w:tc>
      </w:tr>
      <w:tr w:rsidR="005D3BF3" w:rsidRPr="007220A2" w:rsidTr="009E1673">
        <w:trPr>
          <w:trHeight w:val="446"/>
        </w:trPr>
        <w:tc>
          <w:tcPr>
            <w:tcW w:w="5920" w:type="dxa"/>
          </w:tcPr>
          <w:p w:rsidR="005D3BF3" w:rsidRPr="007220A2" w:rsidRDefault="005D3BF3" w:rsidP="009E1673">
            <w:pPr>
              <w:pStyle w:val="a4"/>
              <w:spacing w:after="240" w:line="360" w:lineRule="auto"/>
              <w:rPr>
                <w:sz w:val="28"/>
                <w:szCs w:val="28"/>
              </w:rPr>
            </w:pPr>
            <w:r w:rsidRPr="007220A2">
              <w:rPr>
                <w:sz w:val="28"/>
                <w:szCs w:val="28"/>
              </w:rPr>
              <w:t>6. ТРАНСПОРТИРОВАНИЕ И ХРАНЕНИЕ.</w:t>
            </w:r>
          </w:p>
        </w:tc>
        <w:tc>
          <w:tcPr>
            <w:tcW w:w="2268" w:type="dxa"/>
          </w:tcPr>
          <w:p w:rsidR="005D3BF3" w:rsidRPr="007220A2" w:rsidRDefault="005D3BF3" w:rsidP="009E1673">
            <w:pPr>
              <w:spacing w:line="360" w:lineRule="auto"/>
              <w:jc w:val="right"/>
              <w:rPr>
                <w:sz w:val="28"/>
                <w:szCs w:val="28"/>
              </w:rPr>
            </w:pPr>
            <w:r w:rsidRPr="007220A2">
              <w:rPr>
                <w:sz w:val="28"/>
                <w:szCs w:val="28"/>
              </w:rPr>
              <w:t>4</w:t>
            </w:r>
            <w:r>
              <w:rPr>
                <w:sz w:val="28"/>
                <w:szCs w:val="28"/>
              </w:rPr>
              <w:t>2</w:t>
            </w:r>
          </w:p>
        </w:tc>
      </w:tr>
      <w:tr w:rsidR="005D3BF3" w:rsidRPr="007220A2" w:rsidTr="009E1673">
        <w:trPr>
          <w:trHeight w:val="413"/>
        </w:trPr>
        <w:tc>
          <w:tcPr>
            <w:tcW w:w="5920" w:type="dxa"/>
          </w:tcPr>
          <w:p w:rsidR="005D3BF3" w:rsidRPr="007220A2" w:rsidRDefault="005D3BF3" w:rsidP="009E1673">
            <w:pPr>
              <w:pStyle w:val="a4"/>
              <w:spacing w:after="240" w:line="360" w:lineRule="auto"/>
              <w:rPr>
                <w:sz w:val="28"/>
                <w:szCs w:val="28"/>
              </w:rPr>
            </w:pPr>
            <w:r w:rsidRPr="007220A2">
              <w:rPr>
                <w:sz w:val="28"/>
                <w:szCs w:val="28"/>
              </w:rPr>
              <w:t>7. ГАРАНТИИ ИЗГОТОВИТЕЛЯ.</w:t>
            </w:r>
          </w:p>
        </w:tc>
        <w:tc>
          <w:tcPr>
            <w:tcW w:w="2268" w:type="dxa"/>
          </w:tcPr>
          <w:p w:rsidR="005D3BF3" w:rsidRPr="007220A2" w:rsidRDefault="005D3BF3" w:rsidP="009E1673">
            <w:pPr>
              <w:spacing w:line="360" w:lineRule="auto"/>
              <w:jc w:val="right"/>
              <w:rPr>
                <w:sz w:val="28"/>
                <w:szCs w:val="28"/>
              </w:rPr>
            </w:pPr>
            <w:r w:rsidRPr="007220A2">
              <w:rPr>
                <w:sz w:val="28"/>
                <w:szCs w:val="28"/>
              </w:rPr>
              <w:t>4</w:t>
            </w:r>
            <w:r>
              <w:rPr>
                <w:sz w:val="28"/>
                <w:szCs w:val="28"/>
              </w:rPr>
              <w:t>2</w:t>
            </w:r>
            <w:r w:rsidRPr="007220A2">
              <w:rPr>
                <w:sz w:val="28"/>
                <w:szCs w:val="28"/>
              </w:rPr>
              <w:t xml:space="preserve"> </w:t>
            </w:r>
          </w:p>
        </w:tc>
      </w:tr>
      <w:tr w:rsidR="005D3BF3" w:rsidRPr="007220A2" w:rsidTr="009E1673">
        <w:trPr>
          <w:trHeight w:val="422"/>
        </w:trPr>
        <w:tc>
          <w:tcPr>
            <w:tcW w:w="5920" w:type="dxa"/>
          </w:tcPr>
          <w:p w:rsidR="005D3BF3" w:rsidRPr="007220A2" w:rsidRDefault="005D3BF3" w:rsidP="009E1673">
            <w:pPr>
              <w:pStyle w:val="a4"/>
              <w:spacing w:after="240" w:line="360" w:lineRule="auto"/>
              <w:rPr>
                <w:sz w:val="28"/>
                <w:szCs w:val="28"/>
              </w:rPr>
            </w:pPr>
            <w:r w:rsidRPr="007220A2">
              <w:rPr>
                <w:sz w:val="28"/>
                <w:szCs w:val="28"/>
              </w:rPr>
              <w:t>Приложение А</w:t>
            </w:r>
          </w:p>
        </w:tc>
        <w:tc>
          <w:tcPr>
            <w:tcW w:w="2268" w:type="dxa"/>
          </w:tcPr>
          <w:p w:rsidR="005D3BF3" w:rsidRPr="007220A2" w:rsidRDefault="005D3BF3" w:rsidP="009E1673">
            <w:pPr>
              <w:spacing w:line="360" w:lineRule="auto"/>
              <w:jc w:val="right"/>
              <w:rPr>
                <w:sz w:val="28"/>
                <w:szCs w:val="28"/>
              </w:rPr>
            </w:pPr>
            <w:r w:rsidRPr="007220A2">
              <w:rPr>
                <w:sz w:val="28"/>
                <w:szCs w:val="28"/>
              </w:rPr>
              <w:t>4</w:t>
            </w:r>
            <w:r>
              <w:rPr>
                <w:sz w:val="28"/>
                <w:szCs w:val="28"/>
              </w:rPr>
              <w:t>3</w:t>
            </w:r>
          </w:p>
        </w:tc>
      </w:tr>
      <w:tr w:rsidR="005D3BF3" w:rsidRPr="007220A2" w:rsidTr="009E1673">
        <w:trPr>
          <w:trHeight w:val="372"/>
        </w:trPr>
        <w:tc>
          <w:tcPr>
            <w:tcW w:w="5920" w:type="dxa"/>
          </w:tcPr>
          <w:p w:rsidR="005D3BF3" w:rsidRPr="007220A2" w:rsidRDefault="005D3BF3" w:rsidP="009E1673">
            <w:pPr>
              <w:pStyle w:val="a4"/>
              <w:spacing w:after="240" w:line="360" w:lineRule="auto"/>
              <w:rPr>
                <w:sz w:val="28"/>
                <w:szCs w:val="28"/>
              </w:rPr>
            </w:pPr>
            <w:r w:rsidRPr="007220A2">
              <w:rPr>
                <w:sz w:val="28"/>
                <w:szCs w:val="28"/>
              </w:rPr>
              <w:t>Приложение Б</w:t>
            </w:r>
          </w:p>
        </w:tc>
        <w:tc>
          <w:tcPr>
            <w:tcW w:w="2268" w:type="dxa"/>
          </w:tcPr>
          <w:p w:rsidR="005D3BF3" w:rsidRPr="007220A2" w:rsidRDefault="005D3BF3" w:rsidP="009E1673">
            <w:pPr>
              <w:spacing w:line="360" w:lineRule="auto"/>
              <w:jc w:val="right"/>
              <w:rPr>
                <w:sz w:val="28"/>
                <w:szCs w:val="28"/>
              </w:rPr>
            </w:pPr>
            <w:r>
              <w:rPr>
                <w:sz w:val="28"/>
                <w:szCs w:val="28"/>
              </w:rPr>
              <w:t>46</w:t>
            </w:r>
          </w:p>
        </w:tc>
      </w:tr>
      <w:tr w:rsidR="005D3BF3" w:rsidRPr="007220A2" w:rsidTr="009E1673">
        <w:trPr>
          <w:trHeight w:val="355"/>
        </w:trPr>
        <w:tc>
          <w:tcPr>
            <w:tcW w:w="5920" w:type="dxa"/>
          </w:tcPr>
          <w:p w:rsidR="005D3BF3" w:rsidRPr="007220A2" w:rsidRDefault="005D3BF3" w:rsidP="009E1673">
            <w:pPr>
              <w:pStyle w:val="a4"/>
              <w:spacing w:after="240" w:line="360" w:lineRule="auto"/>
              <w:rPr>
                <w:sz w:val="28"/>
                <w:szCs w:val="28"/>
              </w:rPr>
            </w:pPr>
            <w:r w:rsidRPr="007220A2">
              <w:rPr>
                <w:sz w:val="28"/>
                <w:szCs w:val="28"/>
              </w:rPr>
              <w:t>Приложение В</w:t>
            </w:r>
          </w:p>
        </w:tc>
        <w:tc>
          <w:tcPr>
            <w:tcW w:w="2268" w:type="dxa"/>
          </w:tcPr>
          <w:p w:rsidR="005D3BF3" w:rsidRPr="007220A2" w:rsidRDefault="005D3BF3" w:rsidP="009E1673">
            <w:pPr>
              <w:spacing w:line="360" w:lineRule="auto"/>
              <w:jc w:val="right"/>
              <w:rPr>
                <w:sz w:val="28"/>
                <w:szCs w:val="28"/>
              </w:rPr>
            </w:pPr>
            <w:r>
              <w:rPr>
                <w:sz w:val="28"/>
                <w:szCs w:val="28"/>
              </w:rPr>
              <w:t>48</w:t>
            </w:r>
          </w:p>
        </w:tc>
      </w:tr>
      <w:tr w:rsidR="005D3BF3" w:rsidRPr="007220A2" w:rsidTr="009E1673">
        <w:trPr>
          <w:trHeight w:val="331"/>
        </w:trPr>
        <w:tc>
          <w:tcPr>
            <w:tcW w:w="5920" w:type="dxa"/>
          </w:tcPr>
          <w:p w:rsidR="005D3BF3" w:rsidRPr="007220A2" w:rsidRDefault="005D3BF3" w:rsidP="009E1673">
            <w:pPr>
              <w:pStyle w:val="a4"/>
              <w:spacing w:after="240" w:line="360" w:lineRule="auto"/>
              <w:rPr>
                <w:sz w:val="28"/>
                <w:szCs w:val="28"/>
              </w:rPr>
            </w:pPr>
            <w:r w:rsidRPr="007220A2">
              <w:rPr>
                <w:sz w:val="28"/>
                <w:szCs w:val="28"/>
              </w:rPr>
              <w:t>Приложение Г</w:t>
            </w:r>
          </w:p>
        </w:tc>
        <w:tc>
          <w:tcPr>
            <w:tcW w:w="2268" w:type="dxa"/>
          </w:tcPr>
          <w:p w:rsidR="005D3BF3" w:rsidRPr="007220A2" w:rsidRDefault="005D3BF3" w:rsidP="009E1673">
            <w:pPr>
              <w:spacing w:line="360" w:lineRule="auto"/>
              <w:jc w:val="right"/>
              <w:rPr>
                <w:sz w:val="28"/>
                <w:szCs w:val="28"/>
              </w:rPr>
            </w:pPr>
            <w:r>
              <w:rPr>
                <w:sz w:val="28"/>
                <w:szCs w:val="28"/>
              </w:rPr>
              <w:t>49</w:t>
            </w:r>
          </w:p>
        </w:tc>
      </w:tr>
      <w:tr w:rsidR="005D3BF3" w:rsidRPr="007220A2" w:rsidTr="009E1673">
        <w:trPr>
          <w:trHeight w:val="5015"/>
        </w:trPr>
        <w:tc>
          <w:tcPr>
            <w:tcW w:w="5920" w:type="dxa"/>
          </w:tcPr>
          <w:p w:rsidR="005D3BF3" w:rsidRPr="007220A2" w:rsidRDefault="005D3BF3" w:rsidP="009E1673">
            <w:pPr>
              <w:pStyle w:val="a4"/>
              <w:spacing w:after="240" w:afterAutospacing="0" w:line="360" w:lineRule="auto"/>
              <w:rPr>
                <w:sz w:val="28"/>
                <w:szCs w:val="28"/>
              </w:rPr>
            </w:pPr>
            <w:r w:rsidRPr="007220A2">
              <w:rPr>
                <w:sz w:val="28"/>
                <w:szCs w:val="28"/>
              </w:rPr>
              <w:t>Лист регистрации изменений</w:t>
            </w:r>
          </w:p>
          <w:p w:rsidR="005D3BF3" w:rsidRPr="007220A2" w:rsidRDefault="005D3BF3" w:rsidP="009E1673">
            <w:pPr>
              <w:spacing w:line="360" w:lineRule="auto"/>
              <w:jc w:val="both"/>
              <w:rPr>
                <w:sz w:val="28"/>
                <w:szCs w:val="28"/>
              </w:rPr>
            </w:pPr>
          </w:p>
        </w:tc>
        <w:tc>
          <w:tcPr>
            <w:tcW w:w="2268" w:type="dxa"/>
          </w:tcPr>
          <w:p w:rsidR="005D3BF3" w:rsidRPr="007220A2" w:rsidRDefault="005D3BF3" w:rsidP="009E1673">
            <w:pPr>
              <w:spacing w:line="360" w:lineRule="auto"/>
              <w:jc w:val="right"/>
              <w:rPr>
                <w:sz w:val="28"/>
                <w:szCs w:val="28"/>
              </w:rPr>
            </w:pPr>
            <w:r>
              <w:rPr>
                <w:sz w:val="28"/>
                <w:szCs w:val="28"/>
              </w:rPr>
              <w:t>51</w:t>
            </w:r>
          </w:p>
        </w:tc>
      </w:tr>
      <w:tr w:rsidR="005D3BF3" w:rsidRPr="007220A2" w:rsidTr="009E1673">
        <w:trPr>
          <w:trHeight w:val="93"/>
        </w:trPr>
        <w:tc>
          <w:tcPr>
            <w:tcW w:w="5920" w:type="dxa"/>
          </w:tcPr>
          <w:p w:rsidR="005D3BF3" w:rsidRPr="007220A2" w:rsidRDefault="005D3BF3" w:rsidP="009E1673">
            <w:pPr>
              <w:pStyle w:val="a4"/>
              <w:spacing w:after="240" w:line="360" w:lineRule="auto"/>
              <w:jc w:val="center"/>
              <w:rPr>
                <w:sz w:val="28"/>
                <w:szCs w:val="28"/>
              </w:rPr>
            </w:pPr>
          </w:p>
        </w:tc>
        <w:tc>
          <w:tcPr>
            <w:tcW w:w="2268" w:type="dxa"/>
          </w:tcPr>
          <w:p w:rsidR="005D3BF3" w:rsidRPr="007220A2" w:rsidRDefault="005D3BF3" w:rsidP="009E1673">
            <w:pPr>
              <w:spacing w:line="360" w:lineRule="auto"/>
              <w:jc w:val="both"/>
              <w:rPr>
                <w:sz w:val="28"/>
                <w:szCs w:val="28"/>
              </w:rPr>
            </w:pPr>
          </w:p>
        </w:tc>
      </w:tr>
    </w:tbl>
    <w:p w:rsidR="005D3BF3" w:rsidRPr="00C417D8" w:rsidRDefault="005D3BF3" w:rsidP="005D3BF3">
      <w:pPr>
        <w:spacing w:line="360" w:lineRule="auto"/>
        <w:ind w:firstLine="360"/>
        <w:jc w:val="center"/>
        <w:rPr>
          <w:sz w:val="28"/>
          <w:szCs w:val="28"/>
        </w:rPr>
      </w:pPr>
      <w:r w:rsidRPr="007220A2">
        <w:rPr>
          <w:sz w:val="28"/>
          <w:szCs w:val="28"/>
        </w:rPr>
        <w:br w:type="page"/>
      </w:r>
    </w:p>
    <w:p w:rsidR="005D3BF3" w:rsidRPr="00C417D8" w:rsidRDefault="009E1673" w:rsidP="005D3BF3">
      <w:pPr>
        <w:spacing w:line="360" w:lineRule="auto"/>
        <w:ind w:firstLine="360"/>
        <w:jc w:val="both"/>
        <w:rPr>
          <w:sz w:val="28"/>
          <w:szCs w:val="28"/>
        </w:rPr>
      </w:pPr>
      <w:r>
        <w:rPr>
          <w:sz w:val="28"/>
          <w:szCs w:val="28"/>
        </w:rPr>
        <w:lastRenderedPageBreak/>
        <w:t xml:space="preserve">Данные </w:t>
      </w:r>
      <w:r w:rsidR="005D3BF3" w:rsidRPr="00C417D8">
        <w:rPr>
          <w:sz w:val="28"/>
          <w:szCs w:val="28"/>
        </w:rPr>
        <w:t xml:space="preserve">технические условия распространяются на лакокрасочные материалы, изготовленные на основе водно-дисперсионных </w:t>
      </w:r>
      <w:r w:rsidR="009A1678">
        <w:rPr>
          <w:sz w:val="28"/>
          <w:szCs w:val="28"/>
        </w:rPr>
        <w:t>компонентов</w:t>
      </w:r>
      <w:r>
        <w:rPr>
          <w:sz w:val="28"/>
          <w:szCs w:val="28"/>
        </w:rPr>
        <w:t xml:space="preserve"> (в дальнейшем составы ЛКМ-ВД-КА</w:t>
      </w:r>
      <w:r w:rsidR="005D3BF3" w:rsidRPr="00C417D8">
        <w:rPr>
          <w:sz w:val="28"/>
          <w:szCs w:val="28"/>
        </w:rPr>
        <w:t xml:space="preserve"> ил</w:t>
      </w:r>
      <w:r>
        <w:rPr>
          <w:sz w:val="28"/>
          <w:szCs w:val="28"/>
        </w:rPr>
        <w:t>и лакокрасочные материалы “ВД-КА</w:t>
      </w:r>
      <w:r w:rsidR="005D3BF3" w:rsidRPr="00C417D8">
        <w:rPr>
          <w:sz w:val="28"/>
          <w:szCs w:val="28"/>
        </w:rPr>
        <w:t xml:space="preserve">”). </w:t>
      </w:r>
      <w:r w:rsidR="005D3BF3" w:rsidRPr="005910AC">
        <w:rPr>
          <w:sz w:val="28"/>
          <w:szCs w:val="28"/>
          <w:highlight w:val="yellow"/>
        </w:rPr>
        <w:t>В качестве основного связующего и пленкообразующег</w:t>
      </w:r>
      <w:r w:rsidRPr="005910AC">
        <w:rPr>
          <w:sz w:val="28"/>
          <w:szCs w:val="28"/>
          <w:highlight w:val="yellow"/>
        </w:rPr>
        <w:t>о материала в составах ЛКМ-ВД-КА</w:t>
      </w:r>
      <w:r w:rsidR="005D3BF3" w:rsidRPr="005910AC">
        <w:rPr>
          <w:sz w:val="28"/>
          <w:szCs w:val="28"/>
          <w:highlight w:val="yellow"/>
        </w:rPr>
        <w:t xml:space="preserve"> могут быть использованы водные дисперсии бутадиен-стирольных, стирол-акриловых и акриловых сополимеров и гомополимеров, а также производные крем</w:t>
      </w:r>
      <w:r w:rsidRPr="005910AC">
        <w:rPr>
          <w:sz w:val="28"/>
          <w:szCs w:val="28"/>
          <w:highlight w:val="yellow"/>
        </w:rPr>
        <w:t>невой кислоты.</w:t>
      </w:r>
      <w:r>
        <w:rPr>
          <w:sz w:val="28"/>
          <w:szCs w:val="28"/>
        </w:rPr>
        <w:t xml:space="preserve"> Составы ЛКМ-ВД-КА</w:t>
      </w:r>
      <w:r w:rsidR="005D3BF3" w:rsidRPr="00C417D8">
        <w:rPr>
          <w:sz w:val="28"/>
          <w:szCs w:val="28"/>
        </w:rPr>
        <w:t xml:space="preserve"> предназначены для:</w:t>
      </w:r>
    </w:p>
    <w:p w:rsidR="005D3BF3" w:rsidRPr="00C417D8" w:rsidRDefault="005D3BF3" w:rsidP="005D3BF3">
      <w:pPr>
        <w:numPr>
          <w:ilvl w:val="0"/>
          <w:numId w:val="1"/>
        </w:numPr>
        <w:spacing w:line="360" w:lineRule="auto"/>
        <w:jc w:val="both"/>
        <w:rPr>
          <w:sz w:val="28"/>
          <w:szCs w:val="28"/>
        </w:rPr>
      </w:pPr>
      <w:r w:rsidRPr="00C417D8">
        <w:rPr>
          <w:sz w:val="28"/>
          <w:szCs w:val="28"/>
        </w:rPr>
        <w:t>Предварительного грунтования поверхностей различного типа: минеральных, деревянных, металлических, на основе бумажно-минеральных композиций, а также изготовленных из синтетических материалов.</w:t>
      </w:r>
    </w:p>
    <w:p w:rsidR="005D3BF3" w:rsidRPr="00C417D8" w:rsidRDefault="005D3BF3" w:rsidP="005D3BF3">
      <w:pPr>
        <w:numPr>
          <w:ilvl w:val="0"/>
          <w:numId w:val="1"/>
        </w:numPr>
        <w:spacing w:line="360" w:lineRule="auto"/>
        <w:jc w:val="both"/>
        <w:rPr>
          <w:sz w:val="28"/>
          <w:szCs w:val="28"/>
        </w:rPr>
      </w:pPr>
      <w:r w:rsidRPr="00C417D8">
        <w:rPr>
          <w:sz w:val="28"/>
          <w:szCs w:val="28"/>
        </w:rPr>
        <w:t>Окраски поверхностей различного типа (см. п.1), как внутри помещений, так и снаружи, включая участки, подверженные прямой солнечной радиации и воздействию атмосферной влаги.</w:t>
      </w:r>
    </w:p>
    <w:p w:rsidR="005D3BF3" w:rsidRPr="00C417D8" w:rsidRDefault="005D3BF3" w:rsidP="005D3BF3">
      <w:pPr>
        <w:numPr>
          <w:ilvl w:val="0"/>
          <w:numId w:val="1"/>
        </w:numPr>
        <w:spacing w:line="360" w:lineRule="auto"/>
        <w:jc w:val="both"/>
        <w:rPr>
          <w:sz w:val="28"/>
          <w:szCs w:val="28"/>
        </w:rPr>
      </w:pPr>
      <w:r w:rsidRPr="00C417D8">
        <w:rPr>
          <w:sz w:val="28"/>
          <w:szCs w:val="28"/>
        </w:rPr>
        <w:t>Декоративная обработка поверхностей различного типа (см. п.1) путем создания прозрачных, полупрозрачных, бесцветных или окрашенных в массе пленок глянцевого, полуглянцевого и матового типов.</w:t>
      </w:r>
    </w:p>
    <w:p w:rsidR="005D3BF3" w:rsidRPr="00C417D8" w:rsidRDefault="005D3BF3" w:rsidP="005D3BF3">
      <w:pPr>
        <w:numPr>
          <w:ilvl w:val="0"/>
          <w:numId w:val="1"/>
        </w:numPr>
        <w:spacing w:line="360" w:lineRule="auto"/>
        <w:jc w:val="both"/>
        <w:rPr>
          <w:sz w:val="28"/>
          <w:szCs w:val="28"/>
        </w:rPr>
      </w:pPr>
      <w:r w:rsidRPr="00C417D8">
        <w:rPr>
          <w:sz w:val="28"/>
          <w:szCs w:val="28"/>
        </w:rPr>
        <w:t>Защиты металлических поверхностей от коррозии.</w:t>
      </w:r>
    </w:p>
    <w:p w:rsidR="005D3BF3" w:rsidRPr="00C417D8" w:rsidRDefault="005D3BF3" w:rsidP="005D3BF3">
      <w:pPr>
        <w:numPr>
          <w:ilvl w:val="0"/>
          <w:numId w:val="1"/>
        </w:numPr>
        <w:spacing w:line="360" w:lineRule="auto"/>
        <w:jc w:val="both"/>
        <w:rPr>
          <w:sz w:val="28"/>
          <w:szCs w:val="28"/>
        </w:rPr>
      </w:pPr>
      <w:r w:rsidRPr="00C417D8">
        <w:rPr>
          <w:sz w:val="28"/>
          <w:szCs w:val="28"/>
        </w:rPr>
        <w:t>Защиты деревянных поверхностей от разрушающего воздействия влаги и микроорганизмов.</w:t>
      </w:r>
    </w:p>
    <w:p w:rsidR="005D3BF3" w:rsidRPr="00C417D8" w:rsidRDefault="005D3BF3" w:rsidP="005D3BF3">
      <w:pPr>
        <w:numPr>
          <w:ilvl w:val="0"/>
          <w:numId w:val="1"/>
        </w:numPr>
        <w:spacing w:line="360" w:lineRule="auto"/>
        <w:jc w:val="both"/>
        <w:rPr>
          <w:sz w:val="28"/>
          <w:szCs w:val="28"/>
        </w:rPr>
      </w:pPr>
      <w:r w:rsidRPr="00C417D8">
        <w:rPr>
          <w:sz w:val="28"/>
          <w:szCs w:val="28"/>
        </w:rPr>
        <w:t>Снижение горючести материалов природного и синтетического происхождения.</w:t>
      </w:r>
    </w:p>
    <w:p w:rsidR="005D3BF3" w:rsidRPr="00C417D8" w:rsidRDefault="005D3BF3" w:rsidP="005D3BF3">
      <w:pPr>
        <w:numPr>
          <w:ilvl w:val="0"/>
          <w:numId w:val="1"/>
        </w:numPr>
        <w:spacing w:line="360" w:lineRule="auto"/>
        <w:jc w:val="both"/>
        <w:rPr>
          <w:sz w:val="28"/>
          <w:szCs w:val="28"/>
        </w:rPr>
      </w:pPr>
      <w:r w:rsidRPr="00C417D8">
        <w:rPr>
          <w:sz w:val="28"/>
          <w:szCs w:val="28"/>
        </w:rPr>
        <w:t>Защиты синтетических материалов от воздействия солнечной радиации.</w:t>
      </w:r>
    </w:p>
    <w:p w:rsidR="005D3BF3" w:rsidRPr="00C417D8" w:rsidRDefault="005D3BF3" w:rsidP="005D3BF3">
      <w:pPr>
        <w:spacing w:line="360" w:lineRule="auto"/>
        <w:ind w:firstLine="360"/>
        <w:jc w:val="both"/>
        <w:rPr>
          <w:sz w:val="28"/>
          <w:szCs w:val="28"/>
        </w:rPr>
      </w:pPr>
    </w:p>
    <w:p w:rsidR="005D3BF3" w:rsidRPr="00C417D8" w:rsidRDefault="009E1673" w:rsidP="005D3BF3">
      <w:pPr>
        <w:spacing w:line="360" w:lineRule="auto"/>
        <w:ind w:firstLine="360"/>
        <w:jc w:val="both"/>
        <w:rPr>
          <w:sz w:val="28"/>
          <w:szCs w:val="28"/>
        </w:rPr>
      </w:pPr>
      <w:r>
        <w:rPr>
          <w:sz w:val="28"/>
          <w:szCs w:val="28"/>
        </w:rPr>
        <w:t>Составы ЛКМ-ВД-КА</w:t>
      </w:r>
      <w:r w:rsidR="005D3BF3">
        <w:rPr>
          <w:sz w:val="28"/>
          <w:szCs w:val="28"/>
        </w:rPr>
        <w:t xml:space="preserve"> </w:t>
      </w:r>
      <w:r w:rsidR="00E71A4D">
        <w:rPr>
          <w:sz w:val="28"/>
          <w:szCs w:val="28"/>
        </w:rPr>
        <w:t>м</w:t>
      </w:r>
      <w:r w:rsidR="005D3BF3" w:rsidRPr="00C417D8">
        <w:rPr>
          <w:sz w:val="28"/>
          <w:szCs w:val="28"/>
        </w:rPr>
        <w:t>огут быть использованы</w:t>
      </w:r>
      <w:r>
        <w:rPr>
          <w:sz w:val="28"/>
          <w:szCs w:val="28"/>
        </w:rPr>
        <w:t xml:space="preserve"> </w:t>
      </w:r>
      <w:r w:rsidR="005D3BF3" w:rsidRPr="00C417D8">
        <w:rPr>
          <w:sz w:val="28"/>
          <w:szCs w:val="28"/>
        </w:rPr>
        <w:t xml:space="preserve">с применением автоматического, полуавтоматического и ручного способа нанесения на поверхность. </w:t>
      </w:r>
    </w:p>
    <w:p w:rsidR="005D3BF3" w:rsidRPr="00C417D8" w:rsidRDefault="009E1673" w:rsidP="005D3BF3">
      <w:pPr>
        <w:spacing w:line="360" w:lineRule="auto"/>
        <w:ind w:firstLine="360"/>
        <w:jc w:val="both"/>
        <w:rPr>
          <w:sz w:val="28"/>
          <w:szCs w:val="28"/>
        </w:rPr>
      </w:pPr>
      <w:r>
        <w:rPr>
          <w:sz w:val="28"/>
          <w:szCs w:val="28"/>
        </w:rPr>
        <w:lastRenderedPageBreak/>
        <w:t>Составы ЛКМ-ВД-КА</w:t>
      </w:r>
      <w:r w:rsidR="005D3BF3">
        <w:rPr>
          <w:sz w:val="28"/>
          <w:szCs w:val="28"/>
        </w:rPr>
        <w:t xml:space="preserve"> </w:t>
      </w:r>
      <w:r w:rsidR="00983676">
        <w:rPr>
          <w:sz w:val="28"/>
          <w:szCs w:val="28"/>
        </w:rPr>
        <w:t>можно применяться</w:t>
      </w:r>
      <w:r w:rsidR="00E71A4D">
        <w:rPr>
          <w:sz w:val="28"/>
          <w:szCs w:val="28"/>
        </w:rPr>
        <w:t xml:space="preserve"> </w:t>
      </w:r>
      <w:r w:rsidR="005D3BF3" w:rsidRPr="00C417D8">
        <w:rPr>
          <w:sz w:val="28"/>
          <w:szCs w:val="28"/>
        </w:rPr>
        <w:t xml:space="preserve">в зоне умеренного и холодного климата (СНиП 23-01-99), в условиях  неагрессивной и слабоагрессивной среды (атмосферы промышленных городов). </w:t>
      </w:r>
    </w:p>
    <w:p w:rsidR="005D3BF3" w:rsidRPr="00C417D8" w:rsidRDefault="005D3BF3" w:rsidP="005D3BF3">
      <w:pPr>
        <w:spacing w:line="360" w:lineRule="auto"/>
        <w:ind w:firstLine="360"/>
        <w:jc w:val="both"/>
        <w:rPr>
          <w:sz w:val="28"/>
          <w:szCs w:val="28"/>
        </w:rPr>
      </w:pPr>
      <w:r>
        <w:rPr>
          <w:sz w:val="28"/>
          <w:szCs w:val="28"/>
        </w:rPr>
        <w:t xml:space="preserve"> Данные с</w:t>
      </w:r>
      <w:r w:rsidR="009E1673">
        <w:rPr>
          <w:sz w:val="28"/>
          <w:szCs w:val="28"/>
        </w:rPr>
        <w:t>оставы ЛКМ-ВД-КА</w:t>
      </w:r>
      <w:r w:rsidRPr="00C417D8">
        <w:rPr>
          <w:sz w:val="28"/>
          <w:szCs w:val="28"/>
        </w:rPr>
        <w:t xml:space="preserve"> представляют собой водную дисперсию связующего материала - полимеров, сополимеров, производных кремневой кислоты или их смесей с добавлением наполнителей и целевых добавок, </w:t>
      </w:r>
      <w:r w:rsidR="009E1673">
        <w:rPr>
          <w:sz w:val="28"/>
          <w:szCs w:val="28"/>
        </w:rPr>
        <w:t>придающих   композиции ЛКМ-ВД-КА</w:t>
      </w:r>
      <w:r w:rsidRPr="00C417D8">
        <w:rPr>
          <w:sz w:val="28"/>
          <w:szCs w:val="28"/>
        </w:rPr>
        <w:t xml:space="preserve"> специальные свойства, и входят в непр</w:t>
      </w:r>
      <w:r w:rsidR="009E1673">
        <w:rPr>
          <w:sz w:val="28"/>
          <w:szCs w:val="28"/>
        </w:rPr>
        <w:t>ерывный ряд композиций ЛКМ-ВД-КА</w:t>
      </w:r>
      <w:r w:rsidRPr="00C417D8">
        <w:rPr>
          <w:sz w:val="28"/>
          <w:szCs w:val="28"/>
        </w:rPr>
        <w:t xml:space="preserve"> различного назначения по соотношению связующего материала к наполнителям.</w:t>
      </w:r>
    </w:p>
    <w:p w:rsidR="005D3BF3" w:rsidRPr="00C417D8" w:rsidRDefault="009E1673" w:rsidP="005D3BF3">
      <w:pPr>
        <w:spacing w:line="360" w:lineRule="auto"/>
        <w:ind w:firstLine="360"/>
        <w:jc w:val="both"/>
        <w:rPr>
          <w:sz w:val="28"/>
          <w:szCs w:val="28"/>
        </w:rPr>
      </w:pPr>
      <w:r>
        <w:rPr>
          <w:sz w:val="28"/>
          <w:szCs w:val="28"/>
        </w:rPr>
        <w:t>Составы ЛКМ-ВД-КА</w:t>
      </w:r>
      <w:r w:rsidR="005D3BF3" w:rsidRPr="00C417D8">
        <w:rPr>
          <w:sz w:val="28"/>
          <w:szCs w:val="28"/>
        </w:rPr>
        <w:t xml:space="preserve"> предназначены как для промышленного использования, так и для реализации населению для применения в хозяйственно- бытовых целях.</w:t>
      </w:r>
    </w:p>
    <w:p w:rsidR="005D3BF3" w:rsidRPr="00C417D8" w:rsidRDefault="005D3BF3" w:rsidP="005D3BF3">
      <w:pPr>
        <w:spacing w:line="360" w:lineRule="auto"/>
        <w:jc w:val="both"/>
        <w:rPr>
          <w:sz w:val="28"/>
          <w:szCs w:val="28"/>
        </w:rPr>
      </w:pPr>
    </w:p>
    <w:p w:rsidR="005D3BF3" w:rsidRPr="00C417D8" w:rsidRDefault="005D3BF3" w:rsidP="005D3BF3">
      <w:pPr>
        <w:spacing w:line="360" w:lineRule="auto"/>
        <w:jc w:val="both"/>
        <w:rPr>
          <w:sz w:val="28"/>
          <w:szCs w:val="28"/>
        </w:rPr>
      </w:pPr>
      <w:r w:rsidRPr="00C417D8">
        <w:rPr>
          <w:sz w:val="28"/>
          <w:szCs w:val="28"/>
        </w:rPr>
        <w:t>Пример записи при заказе и в технической документации условно</w:t>
      </w:r>
      <w:r w:rsidR="009E1673">
        <w:rPr>
          <w:sz w:val="28"/>
          <w:szCs w:val="28"/>
        </w:rPr>
        <w:t>го обозначения состава ЛКМ-ВД-КА</w:t>
      </w:r>
      <w:r w:rsidRPr="00C417D8">
        <w:rPr>
          <w:sz w:val="28"/>
          <w:szCs w:val="28"/>
        </w:rPr>
        <w:t xml:space="preserve"> марки ВД-К</w:t>
      </w:r>
      <w:r w:rsidR="009E1673">
        <w:rPr>
          <w:sz w:val="28"/>
          <w:szCs w:val="28"/>
        </w:rPr>
        <w:t>А</w:t>
      </w:r>
      <w:r w:rsidRPr="00C417D8">
        <w:rPr>
          <w:sz w:val="28"/>
          <w:szCs w:val="28"/>
        </w:rPr>
        <w:t>-01-01 белая:</w:t>
      </w:r>
    </w:p>
    <w:p w:rsidR="005D3BF3" w:rsidRPr="00C417D8" w:rsidRDefault="009E1673" w:rsidP="005D3BF3">
      <w:pPr>
        <w:spacing w:line="360" w:lineRule="auto"/>
        <w:jc w:val="center"/>
        <w:rPr>
          <w:i/>
          <w:sz w:val="28"/>
          <w:szCs w:val="28"/>
        </w:rPr>
      </w:pPr>
      <w:r>
        <w:rPr>
          <w:i/>
          <w:sz w:val="28"/>
          <w:szCs w:val="28"/>
        </w:rPr>
        <w:t>Состав ВД-КА</w:t>
      </w:r>
      <w:r w:rsidR="005D3BF3" w:rsidRPr="00C417D8">
        <w:rPr>
          <w:i/>
          <w:sz w:val="28"/>
          <w:szCs w:val="28"/>
        </w:rPr>
        <w:t xml:space="preserve">-01-01 белая ТУ </w:t>
      </w:r>
      <w:r w:rsidR="00935A40">
        <w:rPr>
          <w:sz w:val="28"/>
          <w:szCs w:val="28"/>
        </w:rPr>
        <w:t>20.30.11-002-88624257-2017</w:t>
      </w:r>
    </w:p>
    <w:p w:rsidR="005D3BF3" w:rsidRPr="00C417D8" w:rsidRDefault="005D3BF3" w:rsidP="005D3BF3">
      <w:pPr>
        <w:jc w:val="both"/>
        <w:rPr>
          <w:i/>
          <w:sz w:val="28"/>
          <w:szCs w:val="28"/>
        </w:rPr>
      </w:pPr>
    </w:p>
    <w:p w:rsidR="005D3BF3" w:rsidRPr="00C417D8" w:rsidRDefault="005D3BF3" w:rsidP="005D3BF3">
      <w:pPr>
        <w:jc w:val="both"/>
        <w:rPr>
          <w:sz w:val="28"/>
          <w:szCs w:val="28"/>
        </w:rPr>
      </w:pPr>
    </w:p>
    <w:p w:rsidR="005D3BF3" w:rsidRPr="00C417D8" w:rsidRDefault="005D3BF3" w:rsidP="005D3BF3">
      <w:pPr>
        <w:jc w:val="both"/>
        <w:rPr>
          <w:sz w:val="28"/>
          <w:szCs w:val="28"/>
        </w:rPr>
      </w:pPr>
    </w:p>
    <w:p w:rsidR="005D3BF3" w:rsidRPr="00C417D8" w:rsidRDefault="005D3BF3" w:rsidP="005D3BF3">
      <w:pPr>
        <w:spacing w:line="360" w:lineRule="auto"/>
        <w:jc w:val="center"/>
        <w:rPr>
          <w:sz w:val="28"/>
          <w:szCs w:val="28"/>
        </w:rPr>
      </w:pPr>
      <w:r w:rsidRPr="00C417D8">
        <w:rPr>
          <w:sz w:val="28"/>
          <w:szCs w:val="28"/>
        </w:rPr>
        <w:t>1. ТЕХНИЧЕКИЕ ТРЕБОВАНИЯ.</w:t>
      </w:r>
    </w:p>
    <w:p w:rsidR="005D3BF3" w:rsidRPr="00C417D8" w:rsidRDefault="005D3BF3" w:rsidP="005D3BF3">
      <w:pPr>
        <w:spacing w:line="360" w:lineRule="auto"/>
        <w:jc w:val="both"/>
        <w:rPr>
          <w:sz w:val="28"/>
          <w:szCs w:val="28"/>
        </w:rPr>
      </w:pPr>
    </w:p>
    <w:p w:rsidR="004E70C3" w:rsidRPr="002B2FC2" w:rsidRDefault="005D3BF3" w:rsidP="004E70C3">
      <w:pPr>
        <w:pStyle w:val="ac"/>
        <w:numPr>
          <w:ilvl w:val="1"/>
          <w:numId w:val="7"/>
        </w:numPr>
        <w:spacing w:line="360" w:lineRule="auto"/>
        <w:jc w:val="both"/>
        <w:rPr>
          <w:sz w:val="28"/>
          <w:szCs w:val="28"/>
        </w:rPr>
      </w:pPr>
      <w:r w:rsidRPr="002B2FC2">
        <w:rPr>
          <w:sz w:val="28"/>
          <w:szCs w:val="28"/>
        </w:rPr>
        <w:t xml:space="preserve">Марки </w:t>
      </w:r>
      <w:r w:rsidR="004E70C3" w:rsidRPr="002B2FC2">
        <w:rPr>
          <w:sz w:val="28"/>
          <w:szCs w:val="28"/>
        </w:rPr>
        <w:t xml:space="preserve">и обозначения </w:t>
      </w:r>
      <w:r w:rsidR="007C2B58" w:rsidRPr="002B2FC2">
        <w:rPr>
          <w:sz w:val="28"/>
          <w:szCs w:val="28"/>
        </w:rPr>
        <w:t>материалов</w:t>
      </w:r>
      <w:r w:rsidR="004E70C3" w:rsidRPr="002B2FC2">
        <w:rPr>
          <w:sz w:val="28"/>
          <w:szCs w:val="28"/>
          <w:lang w:val="en-US"/>
        </w:rPr>
        <w:t>:</w:t>
      </w:r>
    </w:p>
    <w:p w:rsidR="004E70C3" w:rsidRPr="002B2FC2" w:rsidRDefault="004E70C3" w:rsidP="002B2FC2">
      <w:pPr>
        <w:pStyle w:val="ac"/>
        <w:spacing w:line="360" w:lineRule="auto"/>
        <w:ind w:left="0"/>
        <w:jc w:val="both"/>
        <w:rPr>
          <w:sz w:val="28"/>
          <w:szCs w:val="28"/>
        </w:rPr>
      </w:pPr>
      <w:r w:rsidRPr="002B2FC2">
        <w:rPr>
          <w:sz w:val="28"/>
          <w:szCs w:val="28"/>
        </w:rPr>
        <w:t xml:space="preserve">Грунт - </w:t>
      </w:r>
      <w:bookmarkStart w:id="0" w:name="OLE_LINK12"/>
      <w:bookmarkStart w:id="1" w:name="OLE_LINK13"/>
      <w:bookmarkStart w:id="2" w:name="OLE_LINK14"/>
      <w:r w:rsidRPr="002B2FC2">
        <w:rPr>
          <w:sz w:val="28"/>
          <w:szCs w:val="28"/>
        </w:rPr>
        <w:t>ЛКМ-ВД-КА-01</w:t>
      </w:r>
      <w:bookmarkEnd w:id="0"/>
      <w:bookmarkEnd w:id="1"/>
      <w:bookmarkEnd w:id="2"/>
      <w:r w:rsidRPr="002B2FC2">
        <w:rPr>
          <w:sz w:val="28"/>
          <w:szCs w:val="28"/>
        </w:rPr>
        <w:t xml:space="preserve">; </w:t>
      </w:r>
      <w:r w:rsidR="007C2B58" w:rsidRPr="002B2FC2">
        <w:rPr>
          <w:sz w:val="28"/>
          <w:szCs w:val="28"/>
        </w:rPr>
        <w:t>Материал</w:t>
      </w:r>
      <w:r w:rsidRPr="002B2FC2">
        <w:rPr>
          <w:sz w:val="28"/>
          <w:szCs w:val="28"/>
        </w:rPr>
        <w:t xml:space="preserve"> для обработки древесины - </w:t>
      </w:r>
      <w:bookmarkStart w:id="3" w:name="OLE_LINK15"/>
      <w:bookmarkStart w:id="4" w:name="OLE_LINK16"/>
      <w:bookmarkStart w:id="5" w:name="OLE_LINK17"/>
      <w:r w:rsidRPr="002B2FC2">
        <w:rPr>
          <w:sz w:val="28"/>
          <w:szCs w:val="28"/>
        </w:rPr>
        <w:t>ЛКМ-ВД-КА-02;</w:t>
      </w:r>
      <w:bookmarkEnd w:id="3"/>
      <w:bookmarkEnd w:id="4"/>
      <w:bookmarkEnd w:id="5"/>
      <w:r w:rsidRPr="002B2FC2">
        <w:rPr>
          <w:sz w:val="28"/>
          <w:szCs w:val="28"/>
        </w:rPr>
        <w:t xml:space="preserve"> Краска- ЛКМ-ВД-КА-03. </w:t>
      </w:r>
    </w:p>
    <w:p w:rsidR="004E70C3" w:rsidRPr="002B2FC2" w:rsidRDefault="00680484" w:rsidP="002B2FC2">
      <w:pPr>
        <w:pStyle w:val="ac"/>
        <w:spacing w:line="360" w:lineRule="auto"/>
        <w:ind w:left="0"/>
        <w:jc w:val="both"/>
        <w:rPr>
          <w:sz w:val="28"/>
          <w:szCs w:val="28"/>
        </w:rPr>
      </w:pPr>
      <w:r w:rsidRPr="002B2FC2">
        <w:rPr>
          <w:sz w:val="28"/>
          <w:szCs w:val="28"/>
        </w:rPr>
        <w:t>При</w:t>
      </w:r>
      <w:r w:rsidR="004E70C3" w:rsidRPr="002B2FC2">
        <w:rPr>
          <w:sz w:val="28"/>
          <w:szCs w:val="28"/>
        </w:rPr>
        <w:t xml:space="preserve"> </w:t>
      </w:r>
      <w:r w:rsidRPr="002B2FC2">
        <w:rPr>
          <w:sz w:val="28"/>
          <w:szCs w:val="28"/>
        </w:rPr>
        <w:t>производстве специализированной продукции</w:t>
      </w:r>
      <w:r w:rsidR="004E70C3" w:rsidRPr="002B2FC2">
        <w:rPr>
          <w:sz w:val="28"/>
          <w:szCs w:val="28"/>
        </w:rPr>
        <w:t xml:space="preserve"> производитель в обозначении </w:t>
      </w:r>
      <w:r w:rsidR="007C2B58" w:rsidRPr="002B2FC2">
        <w:rPr>
          <w:sz w:val="28"/>
          <w:szCs w:val="28"/>
        </w:rPr>
        <w:t xml:space="preserve">материалов </w:t>
      </w:r>
      <w:r w:rsidR="004E70C3" w:rsidRPr="002B2FC2">
        <w:rPr>
          <w:sz w:val="28"/>
          <w:szCs w:val="28"/>
        </w:rPr>
        <w:t xml:space="preserve">указывает дополнительный числовой индекс, при этом </w:t>
      </w:r>
      <w:r w:rsidR="007C2B58" w:rsidRPr="002B2FC2">
        <w:rPr>
          <w:sz w:val="28"/>
          <w:szCs w:val="28"/>
        </w:rPr>
        <w:t xml:space="preserve">специализированный </w:t>
      </w:r>
      <w:r w:rsidR="00B25B79" w:rsidRPr="002B2FC2">
        <w:rPr>
          <w:sz w:val="28"/>
          <w:szCs w:val="28"/>
        </w:rPr>
        <w:t>продукт</w:t>
      </w:r>
      <w:r w:rsidR="002116B1" w:rsidRPr="002B2FC2">
        <w:rPr>
          <w:sz w:val="28"/>
          <w:szCs w:val="28"/>
        </w:rPr>
        <w:t xml:space="preserve"> </w:t>
      </w:r>
      <w:r w:rsidR="004E70C3" w:rsidRPr="002B2FC2">
        <w:rPr>
          <w:sz w:val="28"/>
          <w:szCs w:val="28"/>
        </w:rPr>
        <w:t>должен соответствовать требованиям, указанным в таблицах 1 и 2.</w:t>
      </w:r>
    </w:p>
    <w:p w:rsidR="004E70C3" w:rsidRDefault="004E70C3" w:rsidP="004E70C3">
      <w:pPr>
        <w:pStyle w:val="ac"/>
        <w:spacing w:line="360" w:lineRule="auto"/>
        <w:ind w:left="450"/>
        <w:jc w:val="both"/>
        <w:rPr>
          <w:sz w:val="28"/>
          <w:szCs w:val="28"/>
        </w:rPr>
      </w:pPr>
    </w:p>
    <w:p w:rsidR="005D3BF3" w:rsidRPr="004E70C3" w:rsidRDefault="005D3BF3" w:rsidP="002B2FC2">
      <w:pPr>
        <w:pStyle w:val="ac"/>
        <w:numPr>
          <w:ilvl w:val="1"/>
          <w:numId w:val="7"/>
        </w:numPr>
        <w:spacing w:line="360" w:lineRule="auto"/>
        <w:ind w:left="0" w:firstLine="0"/>
        <w:jc w:val="both"/>
        <w:rPr>
          <w:sz w:val="28"/>
          <w:szCs w:val="28"/>
        </w:rPr>
      </w:pPr>
      <w:r w:rsidRPr="004E70C3">
        <w:rPr>
          <w:sz w:val="28"/>
          <w:szCs w:val="28"/>
        </w:rPr>
        <w:t>Лакокрасочные материалы на основе водно-дисперсионных связую</w:t>
      </w:r>
      <w:r w:rsidR="009E1673" w:rsidRPr="004E70C3">
        <w:rPr>
          <w:sz w:val="28"/>
          <w:szCs w:val="28"/>
        </w:rPr>
        <w:t xml:space="preserve">щих составов (составы </w:t>
      </w:r>
      <w:bookmarkStart w:id="6" w:name="OLE_LINK9"/>
      <w:bookmarkStart w:id="7" w:name="OLE_LINK10"/>
      <w:bookmarkStart w:id="8" w:name="OLE_LINK11"/>
      <w:r w:rsidR="009E1673" w:rsidRPr="004E70C3">
        <w:rPr>
          <w:sz w:val="28"/>
          <w:szCs w:val="28"/>
        </w:rPr>
        <w:t>ЛКМ-ВД-КА</w:t>
      </w:r>
      <w:bookmarkEnd w:id="6"/>
      <w:bookmarkEnd w:id="7"/>
      <w:bookmarkEnd w:id="8"/>
      <w:r w:rsidRPr="004E70C3">
        <w:rPr>
          <w:sz w:val="28"/>
          <w:szCs w:val="28"/>
        </w:rPr>
        <w:t xml:space="preserve">) должны соответствовать требованиям </w:t>
      </w:r>
      <w:r w:rsidRPr="004E70C3">
        <w:rPr>
          <w:sz w:val="28"/>
          <w:szCs w:val="28"/>
        </w:rPr>
        <w:lastRenderedPageBreak/>
        <w:t xml:space="preserve">настоящих технических условий и изготавливаться по рецептуре и технологическому регламенту, утвержденным предприятием-изготовителем в установленном порядке. </w:t>
      </w:r>
    </w:p>
    <w:p w:rsidR="005D3BF3" w:rsidRPr="002B2FC2" w:rsidRDefault="005D3BF3" w:rsidP="002B2FC2">
      <w:pPr>
        <w:numPr>
          <w:ilvl w:val="2"/>
          <w:numId w:val="6"/>
        </w:numPr>
        <w:spacing w:line="360" w:lineRule="auto"/>
        <w:ind w:left="0" w:firstLine="0"/>
        <w:jc w:val="both"/>
        <w:rPr>
          <w:sz w:val="28"/>
          <w:szCs w:val="28"/>
        </w:rPr>
      </w:pPr>
      <w:r w:rsidRPr="002B2FC2">
        <w:rPr>
          <w:sz w:val="28"/>
          <w:szCs w:val="28"/>
        </w:rPr>
        <w:t xml:space="preserve">Марки и обозначения </w:t>
      </w:r>
      <w:r w:rsidR="004E70C3" w:rsidRPr="002B2FC2">
        <w:rPr>
          <w:sz w:val="28"/>
          <w:szCs w:val="28"/>
        </w:rPr>
        <w:t xml:space="preserve">специализированных </w:t>
      </w:r>
      <w:r w:rsidRPr="002B2FC2">
        <w:rPr>
          <w:sz w:val="28"/>
          <w:szCs w:val="28"/>
        </w:rPr>
        <w:t>лакокрасочных материалов</w:t>
      </w:r>
      <w:r w:rsidR="004E70C3" w:rsidRPr="002B2FC2">
        <w:rPr>
          <w:sz w:val="28"/>
          <w:szCs w:val="28"/>
        </w:rPr>
        <w:t xml:space="preserve"> с учетом дополнительного числового индекса.</w:t>
      </w:r>
    </w:p>
    <w:p w:rsidR="005D3BF3" w:rsidRPr="00C417D8" w:rsidRDefault="005D3BF3" w:rsidP="005D3BF3">
      <w:pPr>
        <w:jc w:val="both"/>
        <w:rPr>
          <w:sz w:val="28"/>
          <w:szCs w:val="28"/>
        </w:rPr>
      </w:pPr>
    </w:p>
    <w:p w:rsidR="005D3BF3" w:rsidRPr="00C417D8" w:rsidRDefault="005D3BF3" w:rsidP="005D3BF3">
      <w:pPr>
        <w:jc w:val="both"/>
        <w:rPr>
          <w:sz w:val="28"/>
          <w:szCs w:val="28"/>
        </w:rPr>
      </w:pPr>
    </w:p>
    <w:p w:rsidR="005D3BF3" w:rsidRPr="00C417D8" w:rsidRDefault="005D3BF3" w:rsidP="005D3BF3">
      <w:pPr>
        <w:jc w:val="both"/>
        <w:rPr>
          <w:sz w:val="28"/>
          <w:szCs w:val="28"/>
        </w:rPr>
      </w:pPr>
      <w:r w:rsidRPr="00C417D8">
        <w:rPr>
          <w:sz w:val="28"/>
          <w:szCs w:val="28"/>
        </w:rPr>
        <w:t xml:space="preserve">ТАБЛИЦА 1 </w:t>
      </w:r>
    </w:p>
    <w:p w:rsidR="005D3BF3" w:rsidRPr="00C417D8" w:rsidRDefault="005D3BF3" w:rsidP="005D3BF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3"/>
      </w:tblGrid>
      <w:tr w:rsidR="005D3BF3" w:rsidRPr="00C417D8" w:rsidTr="009E1673">
        <w:tc>
          <w:tcPr>
            <w:tcW w:w="2088" w:type="dxa"/>
          </w:tcPr>
          <w:p w:rsidR="005D3BF3" w:rsidRPr="00C417D8" w:rsidRDefault="005D3BF3" w:rsidP="009E1673">
            <w:pPr>
              <w:jc w:val="both"/>
              <w:rPr>
                <w:sz w:val="28"/>
                <w:szCs w:val="28"/>
              </w:rPr>
            </w:pPr>
            <w:r w:rsidRPr="00C417D8">
              <w:rPr>
                <w:sz w:val="28"/>
                <w:szCs w:val="28"/>
              </w:rPr>
              <w:t>МАРКА</w:t>
            </w:r>
          </w:p>
        </w:tc>
        <w:tc>
          <w:tcPr>
            <w:tcW w:w="7483" w:type="dxa"/>
          </w:tcPr>
          <w:p w:rsidR="005D3BF3" w:rsidRPr="00C417D8" w:rsidRDefault="005D3BF3" w:rsidP="009E1673">
            <w:pPr>
              <w:jc w:val="both"/>
              <w:rPr>
                <w:sz w:val="28"/>
                <w:szCs w:val="28"/>
              </w:rPr>
            </w:pPr>
            <w:r w:rsidRPr="00C417D8">
              <w:rPr>
                <w:sz w:val="28"/>
                <w:szCs w:val="28"/>
              </w:rPr>
              <w:t>Основное назначение и области применения</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-01-01</w:t>
            </w:r>
          </w:p>
        </w:tc>
        <w:tc>
          <w:tcPr>
            <w:tcW w:w="7483" w:type="dxa"/>
          </w:tcPr>
          <w:p w:rsidR="005D3BF3" w:rsidRPr="00C417D8" w:rsidRDefault="009E1673" w:rsidP="009E1673">
            <w:pPr>
              <w:jc w:val="both"/>
              <w:rPr>
                <w:sz w:val="28"/>
                <w:szCs w:val="28"/>
              </w:rPr>
            </w:pPr>
            <w:r>
              <w:rPr>
                <w:sz w:val="28"/>
                <w:szCs w:val="28"/>
              </w:rPr>
              <w:t>Составы ЛКМ-ВД-КА</w:t>
            </w:r>
            <w:r w:rsidR="005D3BF3" w:rsidRPr="00C417D8">
              <w:rPr>
                <w:sz w:val="28"/>
                <w:szCs w:val="28"/>
              </w:rPr>
              <w:t xml:space="preserve"> для грунтования бетонных, оштукатуренных, гипсокартонных, кирпичных и деревянных поверхностей с целью усреднения впитывающей способности подложки, укрепления </w:t>
            </w:r>
            <w:r w:rsidR="004F4E5C" w:rsidRPr="00C417D8">
              <w:rPr>
                <w:sz w:val="28"/>
                <w:szCs w:val="28"/>
              </w:rPr>
              <w:t>минеральных</w:t>
            </w:r>
            <w:r w:rsidR="005D3BF3" w:rsidRPr="00C417D8">
              <w:rPr>
                <w:sz w:val="28"/>
                <w:szCs w:val="28"/>
              </w:rPr>
              <w:t xml:space="preserve"> основ, увеличения адгезии, уменьшения расхода ЛКМ при последующей финишной обработке. </w:t>
            </w:r>
            <w:r w:rsidR="005D3BF3">
              <w:rPr>
                <w:sz w:val="28"/>
                <w:szCs w:val="28"/>
              </w:rPr>
              <w:t xml:space="preserve"> Также м</w:t>
            </w:r>
            <w:r w:rsidR="005D3BF3" w:rsidRPr="00C417D8">
              <w:rPr>
                <w:sz w:val="28"/>
                <w:szCs w:val="28"/>
              </w:rPr>
              <w:t>ожет использоваться для внутренних работ и объектов, эксплуатируемых внутри отапливаемых помещений (группа условий эксплуатации УХЛ4 по ГОСТ 9.104).</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-01-02</w:t>
            </w:r>
          </w:p>
        </w:tc>
        <w:tc>
          <w:tcPr>
            <w:tcW w:w="7483" w:type="dxa"/>
          </w:tcPr>
          <w:p w:rsidR="005D3BF3" w:rsidRPr="00C417D8" w:rsidRDefault="005D3BF3" w:rsidP="009E1673">
            <w:pPr>
              <w:jc w:val="both"/>
              <w:rPr>
                <w:sz w:val="28"/>
                <w:szCs w:val="28"/>
              </w:rPr>
            </w:pPr>
            <w:r>
              <w:rPr>
                <w:sz w:val="28"/>
                <w:szCs w:val="28"/>
              </w:rPr>
              <w:t xml:space="preserve">Составы </w:t>
            </w:r>
            <w:r w:rsidR="009E1673">
              <w:rPr>
                <w:sz w:val="28"/>
                <w:szCs w:val="28"/>
              </w:rPr>
              <w:t>ЛКМ-ВД-КА</w:t>
            </w:r>
            <w:r w:rsidRPr="00C417D8">
              <w:rPr>
                <w:sz w:val="28"/>
                <w:szCs w:val="28"/>
              </w:rPr>
              <w:t xml:space="preserve"> для грунтования бетонных, оштукатуренных, гипсокартонных, кирпичных и деревянных поверхностей с целью усреднения впитывающей способности подложки, укрепления </w:t>
            </w:r>
            <w:r w:rsidR="004F4E5C" w:rsidRPr="00C417D8">
              <w:rPr>
                <w:sz w:val="28"/>
                <w:szCs w:val="28"/>
              </w:rPr>
              <w:t>минеральных</w:t>
            </w:r>
            <w:r w:rsidRPr="00C417D8">
              <w:rPr>
                <w:sz w:val="28"/>
                <w:szCs w:val="28"/>
              </w:rPr>
              <w:t xml:space="preserve"> основ, увеличения адгезии, уменьшения расхода ЛКМ при последующей финишной обработке. </w:t>
            </w:r>
            <w:r>
              <w:rPr>
                <w:sz w:val="28"/>
                <w:szCs w:val="28"/>
              </w:rPr>
              <w:t xml:space="preserve"> Также составы могут </w:t>
            </w:r>
            <w:r w:rsidRPr="00C417D8">
              <w:rPr>
                <w:sz w:val="28"/>
                <w:szCs w:val="28"/>
              </w:rPr>
              <w:t>использоваться для внутренних и наружных работ и объектов (группа условий эксплуатации УХЛ3 и УХЛ2 по ГОСТ 9.104).</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-01-03</w:t>
            </w:r>
          </w:p>
        </w:tc>
        <w:tc>
          <w:tcPr>
            <w:tcW w:w="7483" w:type="dxa"/>
          </w:tcPr>
          <w:p w:rsidR="005D3BF3" w:rsidRPr="00C417D8" w:rsidRDefault="005D3BF3" w:rsidP="009E1673">
            <w:pPr>
              <w:jc w:val="both"/>
              <w:rPr>
                <w:sz w:val="28"/>
                <w:szCs w:val="28"/>
              </w:rPr>
            </w:pPr>
            <w:r>
              <w:rPr>
                <w:sz w:val="28"/>
                <w:szCs w:val="28"/>
              </w:rPr>
              <w:t xml:space="preserve">Составы </w:t>
            </w:r>
            <w:r w:rsidR="009E1673">
              <w:rPr>
                <w:sz w:val="28"/>
                <w:szCs w:val="28"/>
              </w:rPr>
              <w:t>ЛКМ-ВД-КА</w:t>
            </w:r>
            <w:r w:rsidRPr="00C417D8">
              <w:rPr>
                <w:sz w:val="28"/>
                <w:szCs w:val="28"/>
              </w:rPr>
              <w:t xml:space="preserve"> для грунтования бетонных, оштукатуренных, гипсокартонных, кирпичных и деревянных поверхностей. </w:t>
            </w:r>
            <w:r>
              <w:rPr>
                <w:sz w:val="28"/>
                <w:szCs w:val="28"/>
              </w:rPr>
              <w:t>Повышают адгезию и снижают</w:t>
            </w:r>
            <w:r w:rsidRPr="00C417D8">
              <w:rPr>
                <w:sz w:val="28"/>
                <w:szCs w:val="28"/>
              </w:rPr>
              <w:t xml:space="preserve"> расход</w:t>
            </w:r>
            <w:r>
              <w:rPr>
                <w:sz w:val="28"/>
                <w:szCs w:val="28"/>
              </w:rPr>
              <w:t xml:space="preserve"> финишных материалов на 12-15%.Они х</w:t>
            </w:r>
            <w:r w:rsidRPr="00C417D8">
              <w:rPr>
                <w:sz w:val="28"/>
                <w:szCs w:val="28"/>
              </w:rPr>
              <w:t>арактеризуется повышенной проникающей способностью в поры всех типов строительных материалов. Формирует на поверхности защитную пленку, обеспечивающую укрепление подложки и равномерное нанесение финишного покрытия</w:t>
            </w:r>
            <w:r>
              <w:rPr>
                <w:sz w:val="28"/>
                <w:szCs w:val="28"/>
              </w:rPr>
              <w:t>. Также</w:t>
            </w:r>
            <w:r w:rsidRPr="00C417D8">
              <w:rPr>
                <w:sz w:val="28"/>
                <w:szCs w:val="28"/>
              </w:rPr>
              <w:t xml:space="preserve">  </w:t>
            </w:r>
            <w:r>
              <w:rPr>
                <w:sz w:val="28"/>
                <w:szCs w:val="28"/>
              </w:rPr>
              <w:t xml:space="preserve">могут </w:t>
            </w:r>
            <w:r w:rsidRPr="00C417D8">
              <w:rPr>
                <w:sz w:val="28"/>
                <w:szCs w:val="28"/>
              </w:rPr>
              <w:t>использоваться для внутренних и наружных работ и объектов (группа условий эксплуатации УХЛ3 и УХЛ2 по ГОСТ 9.104). .</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-01-04</w:t>
            </w:r>
          </w:p>
        </w:tc>
        <w:tc>
          <w:tcPr>
            <w:tcW w:w="7483" w:type="dxa"/>
          </w:tcPr>
          <w:p w:rsidR="005D3BF3" w:rsidRPr="00C417D8" w:rsidRDefault="005D3BF3" w:rsidP="009E1673">
            <w:pPr>
              <w:jc w:val="both"/>
              <w:rPr>
                <w:sz w:val="28"/>
                <w:szCs w:val="28"/>
              </w:rPr>
            </w:pPr>
            <w:r>
              <w:rPr>
                <w:sz w:val="28"/>
                <w:szCs w:val="28"/>
              </w:rPr>
              <w:t xml:space="preserve">Составы </w:t>
            </w:r>
            <w:r w:rsidR="009E1673">
              <w:rPr>
                <w:sz w:val="28"/>
                <w:szCs w:val="28"/>
              </w:rPr>
              <w:t>ЛКМ-ВД-КА</w:t>
            </w:r>
            <w:r w:rsidRPr="00C417D8">
              <w:rPr>
                <w:sz w:val="28"/>
                <w:szCs w:val="28"/>
              </w:rPr>
              <w:t xml:space="preserve"> для обработки п</w:t>
            </w:r>
            <w:r>
              <w:rPr>
                <w:sz w:val="28"/>
                <w:szCs w:val="28"/>
              </w:rPr>
              <w:t xml:space="preserve">ористых поверхностей (бетонных, </w:t>
            </w:r>
            <w:r w:rsidRPr="00C417D8">
              <w:rPr>
                <w:sz w:val="28"/>
                <w:szCs w:val="28"/>
              </w:rPr>
              <w:t xml:space="preserve">оштукатуренных, </w:t>
            </w:r>
            <w:r w:rsidRPr="00C417D8">
              <w:rPr>
                <w:sz w:val="28"/>
                <w:szCs w:val="28"/>
              </w:rPr>
              <w:lastRenderedPageBreak/>
              <w:t>гипсокартонных, кирпич</w:t>
            </w:r>
            <w:r>
              <w:rPr>
                <w:sz w:val="28"/>
                <w:szCs w:val="28"/>
              </w:rPr>
              <w:t>ных, деревянных) пе</w:t>
            </w:r>
            <w:r w:rsidRPr="00C417D8">
              <w:rPr>
                <w:sz w:val="28"/>
                <w:szCs w:val="28"/>
              </w:rPr>
              <w:t>р</w:t>
            </w:r>
            <w:r>
              <w:rPr>
                <w:sz w:val="28"/>
                <w:szCs w:val="28"/>
              </w:rPr>
              <w:t>е</w:t>
            </w:r>
            <w:r w:rsidRPr="00C417D8">
              <w:rPr>
                <w:sz w:val="28"/>
                <w:szCs w:val="28"/>
              </w:rPr>
              <w:t xml:space="preserve">д проведением наружных фасадных работ. Обладает повышенной стойкостью к влаге, перепадам температур, солнечной радиации. Обладает </w:t>
            </w:r>
            <w:r>
              <w:rPr>
                <w:sz w:val="28"/>
                <w:szCs w:val="28"/>
              </w:rPr>
              <w:t>антигрибковой активностью. Могут</w:t>
            </w:r>
            <w:r w:rsidRPr="00C417D8">
              <w:rPr>
                <w:sz w:val="28"/>
                <w:szCs w:val="28"/>
              </w:rPr>
              <w:t xml:space="preserve"> использоваться для наружных работ, а также в помещениях со сложными условиями эксплуатации (группа условий эксплуатации УХЛ 1 - УХЛ 4 по ГОСТ 9.104). </w:t>
            </w:r>
          </w:p>
        </w:tc>
      </w:tr>
      <w:tr w:rsidR="005D3BF3" w:rsidRPr="00C417D8" w:rsidTr="009E1673">
        <w:tc>
          <w:tcPr>
            <w:tcW w:w="2088" w:type="dxa"/>
          </w:tcPr>
          <w:p w:rsidR="005D3BF3" w:rsidRPr="00C417D8" w:rsidRDefault="009E1673" w:rsidP="009E1673">
            <w:pPr>
              <w:jc w:val="both"/>
              <w:rPr>
                <w:sz w:val="28"/>
                <w:szCs w:val="28"/>
              </w:rPr>
            </w:pPr>
            <w:r>
              <w:rPr>
                <w:sz w:val="28"/>
                <w:szCs w:val="28"/>
              </w:rPr>
              <w:lastRenderedPageBreak/>
              <w:t>ВД-КА</w:t>
            </w:r>
            <w:r w:rsidR="005D3BF3" w:rsidRPr="00C417D8">
              <w:rPr>
                <w:sz w:val="28"/>
                <w:szCs w:val="28"/>
              </w:rPr>
              <w:t>-01-05</w:t>
            </w:r>
          </w:p>
        </w:tc>
        <w:tc>
          <w:tcPr>
            <w:tcW w:w="7483" w:type="dxa"/>
          </w:tcPr>
          <w:p w:rsidR="005D3BF3" w:rsidRPr="00C417D8" w:rsidRDefault="005D3BF3" w:rsidP="009E1673">
            <w:pPr>
              <w:jc w:val="both"/>
              <w:rPr>
                <w:sz w:val="28"/>
                <w:szCs w:val="28"/>
              </w:rPr>
            </w:pPr>
            <w:r>
              <w:rPr>
                <w:sz w:val="28"/>
                <w:szCs w:val="28"/>
              </w:rPr>
              <w:t xml:space="preserve">Составы </w:t>
            </w:r>
            <w:r w:rsidR="009E1673">
              <w:rPr>
                <w:sz w:val="28"/>
                <w:szCs w:val="28"/>
              </w:rPr>
              <w:t>ЛКМ-ВД-КА</w:t>
            </w:r>
            <w:r w:rsidRPr="00C417D8">
              <w:rPr>
                <w:sz w:val="28"/>
                <w:szCs w:val="28"/>
              </w:rPr>
              <w:t xml:space="preserve"> для обработки разрушенных поверхностей с целью их укрепления и частичного </w:t>
            </w:r>
            <w:r>
              <w:rPr>
                <w:sz w:val="28"/>
                <w:szCs w:val="28"/>
              </w:rPr>
              <w:t>восстановления м</w:t>
            </w:r>
            <w:r w:rsidRPr="00C417D8">
              <w:rPr>
                <w:sz w:val="28"/>
                <w:szCs w:val="28"/>
              </w:rPr>
              <w:t>о</w:t>
            </w:r>
            <w:r>
              <w:rPr>
                <w:sz w:val="28"/>
                <w:szCs w:val="28"/>
              </w:rPr>
              <w:t>гут</w:t>
            </w:r>
            <w:r w:rsidRPr="00C417D8">
              <w:rPr>
                <w:sz w:val="28"/>
                <w:szCs w:val="28"/>
              </w:rPr>
              <w:t xml:space="preserve"> использоваться по оштукатуренным, меловым, кирпичным, ги</w:t>
            </w:r>
            <w:r>
              <w:rPr>
                <w:sz w:val="28"/>
                <w:szCs w:val="28"/>
              </w:rPr>
              <w:t>п</w:t>
            </w:r>
            <w:r w:rsidRPr="00C417D8">
              <w:rPr>
                <w:sz w:val="28"/>
                <w:szCs w:val="28"/>
              </w:rPr>
              <w:t>соволоконным, волокнистодревесным м</w:t>
            </w:r>
            <w:r>
              <w:rPr>
                <w:sz w:val="28"/>
                <w:szCs w:val="28"/>
              </w:rPr>
              <w:t>а</w:t>
            </w:r>
            <w:r w:rsidRPr="00C417D8">
              <w:rPr>
                <w:sz w:val="28"/>
                <w:szCs w:val="28"/>
              </w:rPr>
              <w:t xml:space="preserve">териалам. </w:t>
            </w:r>
            <w:r w:rsidR="004F4E5C" w:rsidRPr="00C417D8">
              <w:rPr>
                <w:sz w:val="28"/>
                <w:szCs w:val="28"/>
              </w:rPr>
              <w:t>Повыша</w:t>
            </w:r>
            <w:r w:rsidR="004F4E5C">
              <w:rPr>
                <w:sz w:val="28"/>
                <w:szCs w:val="28"/>
              </w:rPr>
              <w:t>ю</w:t>
            </w:r>
            <w:r w:rsidR="004F4E5C" w:rsidRPr="00C417D8">
              <w:rPr>
                <w:sz w:val="28"/>
                <w:szCs w:val="28"/>
              </w:rPr>
              <w:t xml:space="preserve">т адгезию и снижает расход финишных материалов на 12-15%.  </w:t>
            </w:r>
            <w:r w:rsidR="004F4E5C">
              <w:rPr>
                <w:sz w:val="28"/>
                <w:szCs w:val="28"/>
              </w:rPr>
              <w:t>Обладаю</w:t>
            </w:r>
            <w:r w:rsidR="004F4E5C" w:rsidRPr="00C417D8">
              <w:rPr>
                <w:sz w:val="28"/>
                <w:szCs w:val="28"/>
              </w:rPr>
              <w:t>т высокой проникающей способность</w:t>
            </w:r>
            <w:r w:rsidR="004F4E5C">
              <w:rPr>
                <w:sz w:val="28"/>
                <w:szCs w:val="28"/>
              </w:rPr>
              <w:t>ю</w:t>
            </w:r>
            <w:r w:rsidR="004F4E5C" w:rsidRPr="00C417D8">
              <w:rPr>
                <w:sz w:val="28"/>
                <w:szCs w:val="28"/>
              </w:rPr>
              <w:t>, паропроницаемостью, способностью образовывать трехмерные сшитые  структуры внутр</w:t>
            </w:r>
            <w:r w:rsidR="004F4E5C">
              <w:rPr>
                <w:sz w:val="28"/>
                <w:szCs w:val="28"/>
              </w:rPr>
              <w:t xml:space="preserve">и материалов. </w:t>
            </w:r>
            <w:r w:rsidR="004F4E5C" w:rsidRPr="00C417D8">
              <w:rPr>
                <w:sz w:val="28"/>
                <w:szCs w:val="28"/>
              </w:rPr>
              <w:t>Мо</w:t>
            </w:r>
            <w:r w:rsidR="004F4E5C">
              <w:rPr>
                <w:sz w:val="28"/>
                <w:szCs w:val="28"/>
              </w:rPr>
              <w:t>гут</w:t>
            </w:r>
            <w:r w:rsidR="004F4E5C" w:rsidRPr="00C417D8">
              <w:rPr>
                <w:sz w:val="28"/>
                <w:szCs w:val="28"/>
              </w:rPr>
              <w:t xml:space="preserve"> использоваться как </w:t>
            </w:r>
            <w:r w:rsidR="004F4E5C">
              <w:rPr>
                <w:sz w:val="28"/>
                <w:szCs w:val="28"/>
              </w:rPr>
              <w:t xml:space="preserve"> во </w:t>
            </w:r>
            <w:r w:rsidR="004F4E5C" w:rsidRPr="00C417D8">
              <w:rPr>
                <w:sz w:val="28"/>
                <w:szCs w:val="28"/>
              </w:rPr>
              <w:t xml:space="preserve">внутренних, так и для наружных работ (группа условий эксплуатации УХЛ 1 - УХЛ 4 по ГОСТ 9.104). </w:t>
            </w:r>
            <w:r w:rsidRPr="00C417D8">
              <w:rPr>
                <w:sz w:val="28"/>
                <w:szCs w:val="28"/>
              </w:rPr>
              <w:t>Облада</w:t>
            </w:r>
            <w:r>
              <w:rPr>
                <w:sz w:val="28"/>
                <w:szCs w:val="28"/>
              </w:rPr>
              <w:t>ю</w:t>
            </w:r>
            <w:r w:rsidRPr="00C417D8">
              <w:rPr>
                <w:sz w:val="28"/>
                <w:szCs w:val="28"/>
              </w:rPr>
              <w:t>т высокой антигрибковой активностью</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-01-06</w:t>
            </w:r>
          </w:p>
        </w:tc>
        <w:tc>
          <w:tcPr>
            <w:tcW w:w="7483" w:type="dxa"/>
          </w:tcPr>
          <w:p w:rsidR="005D3BF3" w:rsidRPr="00C417D8" w:rsidRDefault="005D3BF3" w:rsidP="004F4E5C">
            <w:pPr>
              <w:jc w:val="both"/>
              <w:rPr>
                <w:sz w:val="28"/>
                <w:szCs w:val="28"/>
              </w:rPr>
            </w:pPr>
            <w:r>
              <w:rPr>
                <w:sz w:val="28"/>
                <w:szCs w:val="28"/>
              </w:rPr>
              <w:t xml:space="preserve">Составы </w:t>
            </w:r>
            <w:r w:rsidR="009E1673">
              <w:rPr>
                <w:sz w:val="28"/>
                <w:szCs w:val="28"/>
              </w:rPr>
              <w:t>ЛКМ-ВД-КА</w:t>
            </w:r>
            <w:r w:rsidRPr="00C417D8">
              <w:rPr>
                <w:sz w:val="28"/>
                <w:szCs w:val="28"/>
              </w:rPr>
              <w:t xml:space="preserve"> </w:t>
            </w:r>
            <w:r>
              <w:rPr>
                <w:sz w:val="28"/>
                <w:szCs w:val="28"/>
              </w:rPr>
              <w:t>предназначены</w:t>
            </w:r>
            <w:r w:rsidRPr="00C417D8">
              <w:rPr>
                <w:sz w:val="28"/>
                <w:szCs w:val="28"/>
              </w:rPr>
              <w:t xml:space="preserve"> для широкого спектра подготовительных работ перед финишной обработкой поверхности.</w:t>
            </w:r>
            <w:r>
              <w:rPr>
                <w:sz w:val="28"/>
                <w:szCs w:val="28"/>
              </w:rPr>
              <w:t xml:space="preserve"> Обладаю</w:t>
            </w:r>
            <w:r w:rsidRPr="00C417D8">
              <w:rPr>
                <w:sz w:val="28"/>
                <w:szCs w:val="28"/>
              </w:rPr>
              <w:t xml:space="preserve">т </w:t>
            </w:r>
            <w:r>
              <w:rPr>
                <w:sz w:val="28"/>
                <w:szCs w:val="28"/>
              </w:rPr>
              <w:t xml:space="preserve"> </w:t>
            </w:r>
            <w:r w:rsidRPr="00C417D8">
              <w:rPr>
                <w:sz w:val="28"/>
                <w:szCs w:val="28"/>
              </w:rPr>
              <w:t>высокой</w:t>
            </w:r>
            <w:r>
              <w:rPr>
                <w:sz w:val="28"/>
                <w:szCs w:val="28"/>
              </w:rPr>
              <w:t xml:space="preserve"> антигрибковой  активностью </w:t>
            </w:r>
            <w:r w:rsidR="004F4E5C">
              <w:rPr>
                <w:sz w:val="28"/>
                <w:szCs w:val="28"/>
              </w:rPr>
              <w:t>о</w:t>
            </w:r>
            <w:r>
              <w:rPr>
                <w:sz w:val="28"/>
                <w:szCs w:val="28"/>
              </w:rPr>
              <w:t xml:space="preserve">ни могут </w:t>
            </w:r>
            <w:r w:rsidRPr="00C417D8">
              <w:rPr>
                <w:sz w:val="28"/>
                <w:szCs w:val="28"/>
              </w:rPr>
              <w:t xml:space="preserve">использоваться как финишное пленкообразующее влагозащитное средство. </w:t>
            </w:r>
            <w:r>
              <w:rPr>
                <w:sz w:val="28"/>
                <w:szCs w:val="28"/>
              </w:rPr>
              <w:t>В зависимости от задач разбавляю</w:t>
            </w:r>
            <w:r w:rsidRPr="00C417D8">
              <w:rPr>
                <w:sz w:val="28"/>
                <w:szCs w:val="28"/>
              </w:rPr>
              <w:t xml:space="preserve">тся водой. </w:t>
            </w:r>
            <w:r>
              <w:rPr>
                <w:sz w:val="28"/>
                <w:szCs w:val="28"/>
              </w:rPr>
              <w:t xml:space="preserve"> Могу</w:t>
            </w:r>
            <w:r w:rsidRPr="00C417D8">
              <w:rPr>
                <w:sz w:val="28"/>
                <w:szCs w:val="28"/>
              </w:rPr>
              <w:t xml:space="preserve">т использоваться как </w:t>
            </w:r>
            <w:r>
              <w:rPr>
                <w:sz w:val="28"/>
                <w:szCs w:val="28"/>
              </w:rPr>
              <w:t xml:space="preserve"> во </w:t>
            </w:r>
            <w:r w:rsidRPr="00C417D8">
              <w:rPr>
                <w:sz w:val="28"/>
                <w:szCs w:val="28"/>
              </w:rPr>
              <w:t>внутренних, так и для наружных работ (группа условий эксплуатации УХЛ 1 - УХЛ 4 по ГОСТ 9.104).</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-01-07</w:t>
            </w:r>
          </w:p>
        </w:tc>
        <w:tc>
          <w:tcPr>
            <w:tcW w:w="7483" w:type="dxa"/>
          </w:tcPr>
          <w:p w:rsidR="005D3BF3" w:rsidRPr="00C417D8" w:rsidRDefault="005D3BF3" w:rsidP="009E1673">
            <w:pPr>
              <w:jc w:val="both"/>
              <w:rPr>
                <w:sz w:val="28"/>
                <w:szCs w:val="28"/>
              </w:rPr>
            </w:pPr>
            <w:r>
              <w:rPr>
                <w:sz w:val="28"/>
                <w:szCs w:val="28"/>
              </w:rPr>
              <w:t xml:space="preserve">Составы </w:t>
            </w:r>
            <w:r w:rsidR="009E1673">
              <w:rPr>
                <w:sz w:val="28"/>
                <w:szCs w:val="28"/>
              </w:rPr>
              <w:t>ЛКМ-ВД-КА</w:t>
            </w:r>
            <w:r w:rsidRPr="00C417D8">
              <w:rPr>
                <w:sz w:val="28"/>
                <w:szCs w:val="28"/>
              </w:rPr>
              <w:t xml:space="preserve"> </w:t>
            </w:r>
            <w:r>
              <w:rPr>
                <w:sz w:val="28"/>
                <w:szCs w:val="28"/>
              </w:rPr>
              <w:t>предназначены</w:t>
            </w:r>
            <w:r w:rsidRPr="00C417D8">
              <w:rPr>
                <w:sz w:val="28"/>
                <w:szCs w:val="28"/>
              </w:rPr>
              <w:t xml:space="preserve"> для грунтования плотных, слабовпитывающих влагу оснований (монолитного бетона, бетонных блоков, бетонных потолков) перед нанесением гипсовых, гипсово-известковых, известково-цементных и др. штукатурок, наклейки пли</w:t>
            </w:r>
            <w:r>
              <w:rPr>
                <w:sz w:val="28"/>
                <w:szCs w:val="28"/>
              </w:rPr>
              <w:t>тки различного типа. Обеспечиваю</w:t>
            </w:r>
            <w:r w:rsidRPr="00C417D8">
              <w:rPr>
                <w:sz w:val="28"/>
                <w:szCs w:val="28"/>
              </w:rPr>
              <w:t>т высокие адгезионные и фрикционные свойства о</w:t>
            </w:r>
            <w:r>
              <w:rPr>
                <w:sz w:val="28"/>
                <w:szCs w:val="28"/>
              </w:rPr>
              <w:t>бработанной поверхности. Обладаю</w:t>
            </w:r>
            <w:r w:rsidRPr="00C417D8">
              <w:rPr>
                <w:sz w:val="28"/>
                <w:szCs w:val="28"/>
              </w:rPr>
              <w:t>т высокой антигрибковой активностью. Мо</w:t>
            </w:r>
            <w:r>
              <w:rPr>
                <w:sz w:val="28"/>
                <w:szCs w:val="28"/>
              </w:rPr>
              <w:t>гу</w:t>
            </w:r>
            <w:r w:rsidRPr="00C417D8">
              <w:rPr>
                <w:sz w:val="28"/>
                <w:szCs w:val="28"/>
              </w:rPr>
              <w:t>т использоваться как</w:t>
            </w:r>
            <w:r>
              <w:rPr>
                <w:sz w:val="28"/>
                <w:szCs w:val="28"/>
              </w:rPr>
              <w:t xml:space="preserve"> для</w:t>
            </w:r>
            <w:r w:rsidRPr="00C417D8">
              <w:rPr>
                <w:sz w:val="28"/>
                <w:szCs w:val="28"/>
              </w:rPr>
              <w:t xml:space="preserve"> внутренних, так и для наружных работ (группа условий эксплуатации УХЛ 1 - УХЛ 4 по ГОСТ 9.104).</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-01-08</w:t>
            </w:r>
          </w:p>
        </w:tc>
        <w:tc>
          <w:tcPr>
            <w:tcW w:w="7483" w:type="dxa"/>
          </w:tcPr>
          <w:p w:rsidR="005D3BF3" w:rsidRPr="00C417D8" w:rsidRDefault="005D3BF3" w:rsidP="009E1673">
            <w:pPr>
              <w:jc w:val="both"/>
              <w:rPr>
                <w:sz w:val="28"/>
                <w:szCs w:val="28"/>
              </w:rPr>
            </w:pPr>
            <w:r>
              <w:rPr>
                <w:sz w:val="28"/>
                <w:szCs w:val="28"/>
              </w:rPr>
              <w:t xml:space="preserve">Состав </w:t>
            </w:r>
            <w:r w:rsidR="009E1673">
              <w:rPr>
                <w:sz w:val="28"/>
                <w:szCs w:val="28"/>
              </w:rPr>
              <w:t>ЛКМ-ВД-КА</w:t>
            </w:r>
            <w:r w:rsidRPr="00C417D8">
              <w:rPr>
                <w:sz w:val="28"/>
                <w:szCs w:val="28"/>
              </w:rPr>
              <w:t xml:space="preserve"> </w:t>
            </w:r>
            <w:r>
              <w:rPr>
                <w:sz w:val="28"/>
                <w:szCs w:val="28"/>
              </w:rPr>
              <w:t>предназначен</w:t>
            </w:r>
            <w:r w:rsidRPr="00C417D8">
              <w:rPr>
                <w:sz w:val="28"/>
                <w:szCs w:val="28"/>
              </w:rPr>
              <w:t xml:space="preserve"> для санации пораженных плесневыми грибами и другими микроорганизмами строительных поверхностей. Сочетается</w:t>
            </w:r>
            <w:r w:rsidR="009E1673">
              <w:rPr>
                <w:sz w:val="28"/>
                <w:szCs w:val="28"/>
              </w:rPr>
              <w:t xml:space="preserve"> со всеми композициями ЛКМ-ВД-КА</w:t>
            </w:r>
            <w:r w:rsidRPr="00C417D8">
              <w:rPr>
                <w:sz w:val="28"/>
                <w:szCs w:val="28"/>
              </w:rPr>
              <w:t>. Является водно-</w:t>
            </w:r>
            <w:r w:rsidRPr="00C417D8">
              <w:rPr>
                <w:sz w:val="28"/>
                <w:szCs w:val="28"/>
              </w:rPr>
              <w:lastRenderedPageBreak/>
              <w:t xml:space="preserve">дисперсионным антисептиком широкого спектра действия. Может использоваться для наружных и внутренних работ. </w:t>
            </w:r>
          </w:p>
        </w:tc>
      </w:tr>
      <w:tr w:rsidR="005D3BF3" w:rsidRPr="00C417D8" w:rsidTr="009E1673">
        <w:tc>
          <w:tcPr>
            <w:tcW w:w="2088" w:type="dxa"/>
          </w:tcPr>
          <w:p w:rsidR="005D3BF3" w:rsidRPr="00C417D8" w:rsidRDefault="009E1673" w:rsidP="009E1673">
            <w:pPr>
              <w:jc w:val="both"/>
              <w:rPr>
                <w:sz w:val="28"/>
                <w:szCs w:val="28"/>
              </w:rPr>
            </w:pPr>
            <w:r>
              <w:rPr>
                <w:sz w:val="28"/>
                <w:szCs w:val="28"/>
              </w:rPr>
              <w:lastRenderedPageBreak/>
              <w:t>ВД-КА-01-09 ВД-КА</w:t>
            </w:r>
            <w:r w:rsidR="005D3BF3" w:rsidRPr="00C417D8">
              <w:rPr>
                <w:sz w:val="28"/>
                <w:szCs w:val="28"/>
              </w:rPr>
              <w:t>-01-10</w:t>
            </w:r>
          </w:p>
        </w:tc>
        <w:tc>
          <w:tcPr>
            <w:tcW w:w="7483" w:type="dxa"/>
          </w:tcPr>
          <w:p w:rsidR="005D3BF3" w:rsidRPr="00C417D8" w:rsidRDefault="005D3BF3" w:rsidP="009E1673">
            <w:pPr>
              <w:jc w:val="both"/>
              <w:rPr>
                <w:sz w:val="28"/>
                <w:szCs w:val="28"/>
              </w:rPr>
            </w:pPr>
            <w:r>
              <w:rPr>
                <w:sz w:val="28"/>
                <w:szCs w:val="28"/>
              </w:rPr>
              <w:t xml:space="preserve">Составы </w:t>
            </w:r>
            <w:r w:rsidR="009E1673">
              <w:rPr>
                <w:sz w:val="28"/>
                <w:szCs w:val="28"/>
              </w:rPr>
              <w:t>ЛКМ-ВД-КА</w:t>
            </w:r>
            <w:r w:rsidRPr="00C417D8">
              <w:rPr>
                <w:sz w:val="28"/>
                <w:szCs w:val="28"/>
              </w:rPr>
              <w:t xml:space="preserve"> грунты специального назначения. Могут использоваться как для внутренних, так и для наружных работ (группа условий эксплуатации УХЛ 1 - УХЛ 4 по ГОСТ 9.104).</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-02-01</w:t>
            </w:r>
          </w:p>
        </w:tc>
        <w:tc>
          <w:tcPr>
            <w:tcW w:w="7483" w:type="dxa"/>
          </w:tcPr>
          <w:p w:rsidR="005D3BF3" w:rsidRPr="00C417D8" w:rsidRDefault="005D3BF3" w:rsidP="00E81B54">
            <w:pPr>
              <w:jc w:val="both"/>
              <w:rPr>
                <w:sz w:val="28"/>
                <w:szCs w:val="28"/>
              </w:rPr>
            </w:pPr>
            <w:r>
              <w:rPr>
                <w:sz w:val="28"/>
                <w:szCs w:val="28"/>
              </w:rPr>
              <w:t xml:space="preserve">Состав </w:t>
            </w:r>
            <w:r w:rsidRPr="00C417D8">
              <w:rPr>
                <w:sz w:val="28"/>
                <w:szCs w:val="28"/>
              </w:rPr>
              <w:t>ЛКМ-ВД-К</w:t>
            </w:r>
            <w:r w:rsidR="00E81B54">
              <w:rPr>
                <w:sz w:val="28"/>
                <w:szCs w:val="28"/>
              </w:rPr>
              <w:t>А</w:t>
            </w:r>
            <w:r w:rsidRPr="00C417D8">
              <w:rPr>
                <w:sz w:val="28"/>
                <w:szCs w:val="28"/>
              </w:rPr>
              <w:t xml:space="preserve"> предназначен для покрытия древесины полупрозрачной тонированной или бесцветной защитной пленкой. Изготавливается на акриловой основе. Для наружных и внутренних работ. Защищает от воздействия микроорганизмов, влаги и УФ излучения. </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-02-02</w:t>
            </w:r>
          </w:p>
        </w:tc>
        <w:tc>
          <w:tcPr>
            <w:tcW w:w="7483" w:type="dxa"/>
          </w:tcPr>
          <w:p w:rsidR="005D3BF3" w:rsidRPr="00C417D8" w:rsidRDefault="005D3BF3" w:rsidP="009E1673">
            <w:pPr>
              <w:jc w:val="both"/>
              <w:rPr>
                <w:sz w:val="28"/>
                <w:szCs w:val="28"/>
              </w:rPr>
            </w:pPr>
            <w:r>
              <w:rPr>
                <w:sz w:val="28"/>
                <w:szCs w:val="28"/>
              </w:rPr>
              <w:t xml:space="preserve">Состав </w:t>
            </w:r>
            <w:r w:rsidR="009E1673">
              <w:rPr>
                <w:sz w:val="28"/>
                <w:szCs w:val="28"/>
              </w:rPr>
              <w:t>ЛКМ-ВД-КА</w:t>
            </w:r>
            <w:r>
              <w:rPr>
                <w:sz w:val="28"/>
                <w:szCs w:val="28"/>
              </w:rPr>
              <w:t xml:space="preserve"> предназначен</w:t>
            </w:r>
            <w:r w:rsidRPr="00C417D8">
              <w:rPr>
                <w:sz w:val="28"/>
                <w:szCs w:val="28"/>
              </w:rPr>
              <w:t xml:space="preserve"> для  защитной и декоративной обработки древесины. Представляет собой тонированный или бесцветный лак с различной степенью глянца для древесины на акриловой основе. Для наружных и внутренних работ. Защищает от воздействия микроорганизмов, влаги и УФ излучения. </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-02-03</w:t>
            </w:r>
          </w:p>
        </w:tc>
        <w:tc>
          <w:tcPr>
            <w:tcW w:w="7483" w:type="dxa"/>
          </w:tcPr>
          <w:p w:rsidR="005D3BF3" w:rsidRPr="00C417D8" w:rsidRDefault="009E1673" w:rsidP="009E1673">
            <w:pPr>
              <w:jc w:val="both"/>
              <w:rPr>
                <w:sz w:val="28"/>
                <w:szCs w:val="28"/>
              </w:rPr>
            </w:pPr>
            <w:r>
              <w:rPr>
                <w:sz w:val="28"/>
                <w:szCs w:val="28"/>
              </w:rPr>
              <w:t>Состав ЛКМ-ВД-КА</w:t>
            </w:r>
            <w:r w:rsidR="005D3BF3">
              <w:rPr>
                <w:sz w:val="28"/>
                <w:szCs w:val="28"/>
              </w:rPr>
              <w:t xml:space="preserve"> предназначен</w:t>
            </w:r>
            <w:r w:rsidR="005D3BF3" w:rsidRPr="00C417D8">
              <w:rPr>
                <w:sz w:val="28"/>
                <w:szCs w:val="28"/>
              </w:rPr>
              <w:t xml:space="preserve"> для создания прозрачных покрытий </w:t>
            </w:r>
            <w:r w:rsidR="005D3BF3" w:rsidRPr="00C417D8">
              <w:rPr>
                <w:sz w:val="28"/>
                <w:szCs w:val="28"/>
                <w:lang w:val="en-US"/>
              </w:rPr>
              <w:t>I</w:t>
            </w:r>
            <w:r w:rsidR="005D3BF3" w:rsidRPr="00C417D8">
              <w:rPr>
                <w:sz w:val="28"/>
                <w:szCs w:val="28"/>
              </w:rPr>
              <w:t xml:space="preserve"> - </w:t>
            </w:r>
            <w:r w:rsidR="005D3BF3" w:rsidRPr="00C417D8">
              <w:rPr>
                <w:sz w:val="28"/>
                <w:szCs w:val="28"/>
                <w:lang w:val="en-US"/>
              </w:rPr>
              <w:t>III</w:t>
            </w:r>
            <w:r w:rsidR="005D3BF3" w:rsidRPr="00C417D8">
              <w:rPr>
                <w:sz w:val="28"/>
                <w:szCs w:val="28"/>
              </w:rPr>
              <w:t xml:space="preserve"> классов по ГОСТ 24404 на поверхности деревянных элементов и конструкций, в том числе клееных, оконных блоков, балконных и наружных дверей. Представляет собой тонированный или бесцветный универсальный лак с различной степенью глянца для древесины и минеральных поверхностей на акриловой основе Может быть использован для  покрытий минеральных поверхностей (условия эксплуатации и категории размещения УХЛ1 и УХЛ 2 по ГОСТ 9.104).  Может использоваться снаружи и внутри помещений. </w:t>
            </w:r>
          </w:p>
          <w:p w:rsidR="005D3BF3" w:rsidRPr="00C417D8" w:rsidRDefault="005D3BF3" w:rsidP="009E1673">
            <w:pPr>
              <w:jc w:val="both"/>
              <w:rPr>
                <w:sz w:val="28"/>
                <w:szCs w:val="28"/>
              </w:rPr>
            </w:pP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-02-04</w:t>
            </w:r>
          </w:p>
        </w:tc>
        <w:tc>
          <w:tcPr>
            <w:tcW w:w="7483" w:type="dxa"/>
          </w:tcPr>
          <w:p w:rsidR="005D3BF3" w:rsidRPr="00C417D8" w:rsidRDefault="009E1673" w:rsidP="009A1678">
            <w:pPr>
              <w:jc w:val="both"/>
              <w:rPr>
                <w:sz w:val="28"/>
                <w:szCs w:val="28"/>
              </w:rPr>
            </w:pPr>
            <w:r>
              <w:rPr>
                <w:sz w:val="28"/>
                <w:szCs w:val="28"/>
              </w:rPr>
              <w:t>Состав ЛКМ-ВД-КА</w:t>
            </w:r>
            <w:r w:rsidR="005D3BF3">
              <w:rPr>
                <w:sz w:val="28"/>
                <w:szCs w:val="28"/>
              </w:rPr>
              <w:t xml:space="preserve"> предназначен</w:t>
            </w:r>
            <w:r w:rsidR="005D3BF3" w:rsidRPr="00C417D8">
              <w:rPr>
                <w:sz w:val="28"/>
                <w:szCs w:val="28"/>
              </w:rPr>
              <w:t xml:space="preserve"> для создания прозрачного бесцветного покрытия I-III классов по ГОСТ 24404 на изделиях из массива сосны и березы, а также на фанере, шпоне, прессованной бумаге и других производных древесных материалов. Может использоваться снаружи и внутри помещений. Обладает повышенной стойкостью к истиранию и царапанию, имеет высокую эластичность. Может колероваться водными пигментными пастами, рекомендуемая система колерования – </w:t>
            </w:r>
            <w:r w:rsidR="009A1678">
              <w:rPr>
                <w:sz w:val="28"/>
                <w:szCs w:val="28"/>
              </w:rPr>
              <w:t>БауПро</w:t>
            </w:r>
            <w:r w:rsidR="005D3BF3" w:rsidRPr="00C417D8">
              <w:rPr>
                <w:sz w:val="28"/>
                <w:szCs w:val="28"/>
              </w:rPr>
              <w:t xml:space="preserve">-КОЛОР. </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-02-05</w:t>
            </w:r>
          </w:p>
        </w:tc>
        <w:tc>
          <w:tcPr>
            <w:tcW w:w="7483" w:type="dxa"/>
          </w:tcPr>
          <w:p w:rsidR="005D3BF3" w:rsidRPr="00C417D8" w:rsidRDefault="009E1673" w:rsidP="009E1673">
            <w:pPr>
              <w:jc w:val="both"/>
              <w:rPr>
                <w:sz w:val="28"/>
                <w:szCs w:val="28"/>
              </w:rPr>
            </w:pPr>
            <w:r>
              <w:rPr>
                <w:sz w:val="28"/>
                <w:szCs w:val="28"/>
              </w:rPr>
              <w:t>Состав ЛКМ-ВД-КА</w:t>
            </w:r>
            <w:r w:rsidR="005D3BF3">
              <w:rPr>
                <w:sz w:val="28"/>
                <w:szCs w:val="28"/>
              </w:rPr>
              <w:t xml:space="preserve"> предназначен</w:t>
            </w:r>
            <w:r w:rsidR="005D3BF3" w:rsidRPr="00C417D8">
              <w:rPr>
                <w:sz w:val="28"/>
                <w:szCs w:val="28"/>
              </w:rPr>
              <w:t xml:space="preserve"> для декоративно-защитного влаго- и атмосферостойкого покрытия, подчеркивающего </w:t>
            </w:r>
            <w:r w:rsidR="005D3BF3">
              <w:rPr>
                <w:sz w:val="28"/>
                <w:szCs w:val="28"/>
              </w:rPr>
              <w:t xml:space="preserve">преимущество </w:t>
            </w:r>
            <w:r w:rsidR="005D3BF3" w:rsidRPr="00C417D8">
              <w:rPr>
                <w:sz w:val="28"/>
                <w:szCs w:val="28"/>
              </w:rPr>
              <w:t xml:space="preserve">древесины: двери, окна, новые и очищенные до чистой древесины деревянные поверхности, бревна, вагонка, деревянные фасады, ограждения, древесный настил, заборы, свесы, столярные </w:t>
            </w:r>
            <w:r w:rsidR="005D3BF3" w:rsidRPr="00C417D8">
              <w:rPr>
                <w:sz w:val="28"/>
                <w:szCs w:val="28"/>
              </w:rPr>
              <w:lastRenderedPageBreak/>
              <w:t xml:space="preserve">изделия и пр. </w:t>
            </w:r>
            <w:r w:rsidR="005D3BF3" w:rsidRPr="00C417D8">
              <w:rPr>
                <w:sz w:val="28"/>
                <w:szCs w:val="28"/>
              </w:rPr>
              <w:br/>
              <w:t xml:space="preserve">Содержит активные добавки против гнили, плесени, водорослей и другой микрофлоры. Образует покрытие устойчивое к УФ-излучению. Степень грибостойкости по ГОСТ9.050-70 метод Б и ГОСТ 9.048-97 - ПГхо. Может колероваться водными пигментными пастами, рекомендуемая система колерования – </w:t>
            </w:r>
            <w:r w:rsidR="009A1678">
              <w:rPr>
                <w:sz w:val="28"/>
                <w:szCs w:val="28"/>
              </w:rPr>
              <w:t>БауПро</w:t>
            </w:r>
            <w:r w:rsidR="009A1678" w:rsidRPr="00C417D8">
              <w:rPr>
                <w:sz w:val="28"/>
                <w:szCs w:val="28"/>
              </w:rPr>
              <w:t xml:space="preserve"> </w:t>
            </w:r>
            <w:r w:rsidR="005D3BF3" w:rsidRPr="00C417D8">
              <w:rPr>
                <w:sz w:val="28"/>
                <w:szCs w:val="28"/>
              </w:rPr>
              <w:t>-КОЛОР.</w:t>
            </w:r>
          </w:p>
        </w:tc>
      </w:tr>
      <w:tr w:rsidR="005D3BF3" w:rsidRPr="00C417D8" w:rsidTr="009E1673">
        <w:tc>
          <w:tcPr>
            <w:tcW w:w="2088" w:type="dxa"/>
          </w:tcPr>
          <w:p w:rsidR="005D3BF3" w:rsidRPr="00C417D8" w:rsidRDefault="009E1673" w:rsidP="009E1673">
            <w:pPr>
              <w:jc w:val="both"/>
              <w:rPr>
                <w:sz w:val="28"/>
                <w:szCs w:val="28"/>
              </w:rPr>
            </w:pPr>
            <w:r>
              <w:rPr>
                <w:sz w:val="28"/>
                <w:szCs w:val="28"/>
              </w:rPr>
              <w:lastRenderedPageBreak/>
              <w:t>ВД-КА</w:t>
            </w:r>
            <w:r w:rsidR="005D3BF3" w:rsidRPr="00C417D8">
              <w:rPr>
                <w:sz w:val="28"/>
                <w:szCs w:val="28"/>
              </w:rPr>
              <w:t>-02-05 -</w:t>
            </w:r>
          </w:p>
          <w:p w:rsidR="005D3BF3" w:rsidRPr="00C417D8" w:rsidRDefault="009E1673" w:rsidP="009E1673">
            <w:pPr>
              <w:jc w:val="both"/>
              <w:rPr>
                <w:sz w:val="28"/>
                <w:szCs w:val="28"/>
              </w:rPr>
            </w:pPr>
            <w:r>
              <w:rPr>
                <w:sz w:val="28"/>
                <w:szCs w:val="28"/>
              </w:rPr>
              <w:t>ВД-КА</w:t>
            </w:r>
            <w:r w:rsidR="005D3BF3" w:rsidRPr="00C417D8">
              <w:rPr>
                <w:sz w:val="28"/>
                <w:szCs w:val="28"/>
              </w:rPr>
              <w:t>-02-10</w:t>
            </w:r>
          </w:p>
        </w:tc>
        <w:tc>
          <w:tcPr>
            <w:tcW w:w="7483" w:type="dxa"/>
          </w:tcPr>
          <w:p w:rsidR="005D3BF3" w:rsidRPr="00C417D8" w:rsidRDefault="005D3BF3" w:rsidP="009E1673">
            <w:pPr>
              <w:jc w:val="both"/>
              <w:rPr>
                <w:sz w:val="28"/>
                <w:szCs w:val="28"/>
              </w:rPr>
            </w:pPr>
            <w:r>
              <w:rPr>
                <w:sz w:val="28"/>
                <w:szCs w:val="28"/>
              </w:rPr>
              <w:t xml:space="preserve">Составы </w:t>
            </w:r>
            <w:r w:rsidR="009E1673">
              <w:rPr>
                <w:sz w:val="28"/>
                <w:szCs w:val="28"/>
              </w:rPr>
              <w:t>ЛКМ-ВД-КА</w:t>
            </w:r>
            <w:r w:rsidRPr="00C417D8">
              <w:rPr>
                <w:sz w:val="28"/>
                <w:szCs w:val="28"/>
              </w:rPr>
              <w:t xml:space="preserve"> специального назначения, предназначены для защитно-декоративной обработки древесных и минеральных поверхностей. Представляют собой лаки или пропитки. Образуют прозрачные, полупрозрачные покрытия различной степени глянца.</w:t>
            </w:r>
            <w:r w:rsidRPr="00C417D8">
              <w:rPr>
                <w:color w:val="FF0000"/>
                <w:sz w:val="28"/>
                <w:szCs w:val="28"/>
              </w:rPr>
              <w:t xml:space="preserve"> </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-03-01</w:t>
            </w:r>
          </w:p>
        </w:tc>
        <w:tc>
          <w:tcPr>
            <w:tcW w:w="7483" w:type="dxa"/>
          </w:tcPr>
          <w:p w:rsidR="005D3BF3" w:rsidRPr="00C417D8" w:rsidRDefault="005D3BF3" w:rsidP="009E1673">
            <w:pPr>
              <w:jc w:val="both"/>
              <w:rPr>
                <w:sz w:val="28"/>
                <w:szCs w:val="28"/>
              </w:rPr>
            </w:pPr>
            <w:r>
              <w:rPr>
                <w:sz w:val="28"/>
                <w:szCs w:val="28"/>
              </w:rPr>
              <w:t xml:space="preserve">Состав </w:t>
            </w:r>
            <w:r w:rsidRPr="00C417D8">
              <w:rPr>
                <w:sz w:val="28"/>
                <w:szCs w:val="28"/>
              </w:rPr>
              <w:t>ЛКМ-ВД-</w:t>
            </w:r>
            <w:r w:rsidR="009E1673">
              <w:rPr>
                <w:sz w:val="28"/>
                <w:szCs w:val="28"/>
              </w:rPr>
              <w:t>КА</w:t>
            </w:r>
            <w:r>
              <w:rPr>
                <w:sz w:val="28"/>
                <w:szCs w:val="28"/>
              </w:rPr>
              <w:t xml:space="preserve"> предназначен</w:t>
            </w:r>
            <w:r w:rsidRPr="00C417D8">
              <w:rPr>
                <w:sz w:val="28"/>
                <w:szCs w:val="28"/>
              </w:rPr>
              <w:t xml:space="preserve"> для окраски потолков по штукатурке, бетону, кирпичу, ДСП, ДВП, гипсокартону, гипсоволокну.</w:t>
            </w:r>
            <w:r>
              <w:rPr>
                <w:sz w:val="28"/>
                <w:szCs w:val="28"/>
              </w:rPr>
              <w:t xml:space="preserve">  Используется</w:t>
            </w:r>
            <w:r w:rsidRPr="00C417D8">
              <w:rPr>
                <w:sz w:val="28"/>
                <w:szCs w:val="28"/>
              </w:rPr>
              <w:t xml:space="preserve"> для внутренних работ и объектов, эк</w:t>
            </w:r>
            <w:r>
              <w:rPr>
                <w:sz w:val="28"/>
                <w:szCs w:val="28"/>
              </w:rPr>
              <w:t>с</w:t>
            </w:r>
            <w:r w:rsidRPr="00C417D8">
              <w:rPr>
                <w:sz w:val="28"/>
                <w:szCs w:val="28"/>
              </w:rPr>
              <w:t xml:space="preserve">плуатируемых внутри отапливаемых помещений (группа условий эксплуатации УХЛ4 по ГОСТ 9.104). </w:t>
            </w:r>
            <w:r>
              <w:rPr>
                <w:sz w:val="28"/>
                <w:szCs w:val="28"/>
              </w:rPr>
              <w:t xml:space="preserve"> Также м</w:t>
            </w:r>
            <w:r w:rsidRPr="00C417D8">
              <w:rPr>
                <w:sz w:val="28"/>
                <w:szCs w:val="28"/>
              </w:rPr>
              <w:t xml:space="preserve">ожет колероваться водными пигментными пастами, рекомендуемая система колерования – </w:t>
            </w:r>
            <w:r w:rsidR="009A1678">
              <w:rPr>
                <w:sz w:val="28"/>
                <w:szCs w:val="28"/>
              </w:rPr>
              <w:t>БауПро</w:t>
            </w:r>
            <w:r w:rsidRPr="00C417D8">
              <w:rPr>
                <w:sz w:val="28"/>
                <w:szCs w:val="28"/>
              </w:rPr>
              <w:t>-КОЛОР.</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-03-02</w:t>
            </w:r>
          </w:p>
        </w:tc>
        <w:tc>
          <w:tcPr>
            <w:tcW w:w="7483" w:type="dxa"/>
          </w:tcPr>
          <w:p w:rsidR="005D3BF3" w:rsidRPr="00C417D8" w:rsidRDefault="009E1673" w:rsidP="009E1673">
            <w:pPr>
              <w:jc w:val="both"/>
              <w:rPr>
                <w:sz w:val="28"/>
                <w:szCs w:val="28"/>
              </w:rPr>
            </w:pPr>
            <w:r>
              <w:rPr>
                <w:sz w:val="28"/>
                <w:szCs w:val="28"/>
              </w:rPr>
              <w:t>Состав ЛКМ-ВД-КА</w:t>
            </w:r>
            <w:r w:rsidR="005D3BF3">
              <w:rPr>
                <w:sz w:val="28"/>
                <w:szCs w:val="28"/>
              </w:rPr>
              <w:t xml:space="preserve"> предназначен</w:t>
            </w:r>
            <w:r w:rsidR="005D3BF3" w:rsidRPr="00C417D8">
              <w:rPr>
                <w:sz w:val="28"/>
                <w:szCs w:val="28"/>
              </w:rPr>
              <w:t xml:space="preserve"> для окраски стен и потолков по штукатурке, бетону, кирпичу, ДСП, ДВП, гипсокартону, гипсоволокну и других смачивающихся водой поверхностей. Может использоваться для внутренних работ и объектов, </w:t>
            </w:r>
            <w:r w:rsidR="004F4E5C" w:rsidRPr="00C417D8">
              <w:rPr>
                <w:sz w:val="28"/>
                <w:szCs w:val="28"/>
              </w:rPr>
              <w:t>эксплуатируемых</w:t>
            </w:r>
            <w:r w:rsidR="005D3BF3" w:rsidRPr="00C417D8">
              <w:rPr>
                <w:sz w:val="28"/>
                <w:szCs w:val="28"/>
              </w:rPr>
              <w:t xml:space="preserve"> внутри отапливаемых помещений (группа условий эксплуатации УХЛ4 по ГОСТ 9.104). Может колероваться водными пигментными пастами, рекомендуемая система колерования – </w:t>
            </w:r>
            <w:r w:rsidR="009A1678">
              <w:rPr>
                <w:sz w:val="28"/>
                <w:szCs w:val="28"/>
              </w:rPr>
              <w:t>БауПро</w:t>
            </w:r>
            <w:r w:rsidR="009A1678" w:rsidRPr="00C417D8">
              <w:rPr>
                <w:sz w:val="28"/>
                <w:szCs w:val="28"/>
              </w:rPr>
              <w:t xml:space="preserve"> </w:t>
            </w:r>
            <w:r w:rsidR="005D3BF3" w:rsidRPr="00C417D8">
              <w:rPr>
                <w:sz w:val="28"/>
                <w:szCs w:val="28"/>
              </w:rPr>
              <w:t>-КОЛОР.</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-03-03</w:t>
            </w:r>
          </w:p>
        </w:tc>
        <w:tc>
          <w:tcPr>
            <w:tcW w:w="7483" w:type="dxa"/>
          </w:tcPr>
          <w:p w:rsidR="005D3BF3" w:rsidRPr="00C417D8" w:rsidRDefault="009E1673" w:rsidP="009E1673">
            <w:pPr>
              <w:jc w:val="both"/>
              <w:rPr>
                <w:sz w:val="28"/>
                <w:szCs w:val="28"/>
              </w:rPr>
            </w:pPr>
            <w:r>
              <w:rPr>
                <w:sz w:val="28"/>
                <w:szCs w:val="28"/>
              </w:rPr>
              <w:t>Состав ЛКМ-ВД-КА</w:t>
            </w:r>
            <w:r w:rsidR="005D3BF3">
              <w:rPr>
                <w:sz w:val="28"/>
                <w:szCs w:val="28"/>
              </w:rPr>
              <w:t xml:space="preserve"> предназначен</w:t>
            </w:r>
            <w:r w:rsidR="005D3BF3" w:rsidRPr="00C417D8">
              <w:rPr>
                <w:sz w:val="28"/>
                <w:szCs w:val="28"/>
              </w:rPr>
              <w:t xml:space="preserve"> для окраски стен и потолков по штукатурке, бетону, кирпичу, ДСП, ДВП, гипсокартону, гипсоволокну и других смачивающихся водой поверхностей.</w:t>
            </w:r>
            <w:r w:rsidR="005D3BF3">
              <w:rPr>
                <w:sz w:val="28"/>
                <w:szCs w:val="28"/>
              </w:rPr>
              <w:t xml:space="preserve"> Может </w:t>
            </w:r>
            <w:r w:rsidR="005D3BF3" w:rsidRPr="00C417D8">
              <w:rPr>
                <w:sz w:val="28"/>
                <w:szCs w:val="28"/>
              </w:rPr>
              <w:t xml:space="preserve"> использоваться для внутренних работ и объектов,</w:t>
            </w:r>
            <w:r w:rsidR="005D3BF3">
              <w:rPr>
                <w:sz w:val="28"/>
                <w:szCs w:val="28"/>
              </w:rPr>
              <w:t xml:space="preserve"> применяться </w:t>
            </w:r>
            <w:r w:rsidR="005D3BF3" w:rsidRPr="00C417D8">
              <w:rPr>
                <w:sz w:val="28"/>
                <w:szCs w:val="28"/>
              </w:rPr>
              <w:t xml:space="preserve">внутри помещений с повышенной влажностью (группа условий эксплуатации УХЛ 3 и УХЛ 4 по ГОСТ 9.104) .Окрашенные поверхности </w:t>
            </w:r>
            <w:r w:rsidR="005D3BF3">
              <w:rPr>
                <w:sz w:val="28"/>
                <w:szCs w:val="28"/>
              </w:rPr>
              <w:t xml:space="preserve">также </w:t>
            </w:r>
            <w:r w:rsidR="005D3BF3" w:rsidRPr="00C417D8">
              <w:rPr>
                <w:sz w:val="28"/>
                <w:szCs w:val="28"/>
              </w:rPr>
              <w:t>могут подвергаться мытью.</w:t>
            </w:r>
            <w:r w:rsidR="005D3BF3">
              <w:rPr>
                <w:sz w:val="28"/>
                <w:szCs w:val="28"/>
              </w:rPr>
              <w:t xml:space="preserve"> Данный состав </w:t>
            </w:r>
            <w:r w:rsidR="005D3BF3" w:rsidRPr="00C417D8">
              <w:rPr>
                <w:sz w:val="28"/>
                <w:szCs w:val="28"/>
              </w:rPr>
              <w:t>колер</w:t>
            </w:r>
            <w:r w:rsidR="005D3BF3">
              <w:rPr>
                <w:sz w:val="28"/>
                <w:szCs w:val="28"/>
              </w:rPr>
              <w:t>уются</w:t>
            </w:r>
            <w:r w:rsidR="005D3BF3" w:rsidRPr="00C417D8">
              <w:rPr>
                <w:sz w:val="28"/>
                <w:szCs w:val="28"/>
              </w:rPr>
              <w:t xml:space="preserve"> водными пигментными пастами, рекомендуемая система колерования – </w:t>
            </w:r>
            <w:r w:rsidR="009A1678">
              <w:rPr>
                <w:sz w:val="28"/>
                <w:szCs w:val="28"/>
              </w:rPr>
              <w:t>БауПро</w:t>
            </w:r>
            <w:r w:rsidR="009A1678" w:rsidRPr="00C417D8">
              <w:rPr>
                <w:sz w:val="28"/>
                <w:szCs w:val="28"/>
              </w:rPr>
              <w:t xml:space="preserve"> </w:t>
            </w:r>
            <w:r w:rsidR="005D3BF3" w:rsidRPr="00C417D8">
              <w:rPr>
                <w:sz w:val="28"/>
                <w:szCs w:val="28"/>
              </w:rPr>
              <w:t>-КОЛОР.</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-03-04</w:t>
            </w:r>
          </w:p>
        </w:tc>
        <w:tc>
          <w:tcPr>
            <w:tcW w:w="7483" w:type="dxa"/>
          </w:tcPr>
          <w:p w:rsidR="005D3BF3" w:rsidRPr="00C417D8" w:rsidRDefault="009E1673" w:rsidP="009E1673">
            <w:pPr>
              <w:jc w:val="both"/>
              <w:rPr>
                <w:sz w:val="28"/>
                <w:szCs w:val="28"/>
              </w:rPr>
            </w:pPr>
            <w:r>
              <w:rPr>
                <w:sz w:val="28"/>
                <w:szCs w:val="28"/>
              </w:rPr>
              <w:t>Состав ЛКМ-ВД-КА</w:t>
            </w:r>
            <w:r w:rsidR="005D3BF3">
              <w:rPr>
                <w:sz w:val="28"/>
                <w:szCs w:val="28"/>
              </w:rPr>
              <w:t xml:space="preserve"> предназначен </w:t>
            </w:r>
            <w:r w:rsidR="005D3BF3" w:rsidRPr="00C417D8">
              <w:rPr>
                <w:sz w:val="28"/>
                <w:szCs w:val="28"/>
              </w:rPr>
              <w:t xml:space="preserve"> для окраски различных поверхностей и объектов по штукатурке, бетону, кирпичу и деревянным конструкциям. Для фасадных работ (группа условий эксплуатации УХЛ 1 и УХЛ 2 по ГОСТ 9.104). </w:t>
            </w:r>
            <w:r w:rsidR="005D3BF3">
              <w:rPr>
                <w:sz w:val="28"/>
                <w:szCs w:val="28"/>
              </w:rPr>
              <w:t xml:space="preserve"> Также м</w:t>
            </w:r>
            <w:r w:rsidR="005D3BF3" w:rsidRPr="00C417D8">
              <w:rPr>
                <w:sz w:val="28"/>
                <w:szCs w:val="28"/>
              </w:rPr>
              <w:t xml:space="preserve">ожет колероваться водными пигментными пастами, </w:t>
            </w:r>
            <w:r w:rsidR="005D3BF3" w:rsidRPr="00C417D8">
              <w:rPr>
                <w:sz w:val="28"/>
                <w:szCs w:val="28"/>
              </w:rPr>
              <w:lastRenderedPageBreak/>
              <w:t xml:space="preserve">рекомендуемая система колерования – </w:t>
            </w:r>
            <w:r w:rsidR="009A1678">
              <w:rPr>
                <w:sz w:val="28"/>
                <w:szCs w:val="28"/>
              </w:rPr>
              <w:t>БауПро</w:t>
            </w:r>
            <w:r w:rsidR="009A1678" w:rsidRPr="00C417D8">
              <w:rPr>
                <w:sz w:val="28"/>
                <w:szCs w:val="28"/>
              </w:rPr>
              <w:t xml:space="preserve"> </w:t>
            </w:r>
            <w:r w:rsidR="005D3BF3" w:rsidRPr="00C417D8">
              <w:rPr>
                <w:sz w:val="28"/>
                <w:szCs w:val="28"/>
              </w:rPr>
              <w:t>-КОЛОР.</w:t>
            </w:r>
          </w:p>
        </w:tc>
      </w:tr>
      <w:tr w:rsidR="005D3BF3" w:rsidRPr="00C417D8" w:rsidTr="009E1673">
        <w:tc>
          <w:tcPr>
            <w:tcW w:w="2088" w:type="dxa"/>
          </w:tcPr>
          <w:p w:rsidR="005D3BF3" w:rsidRPr="00C417D8" w:rsidRDefault="009E1673" w:rsidP="009E1673">
            <w:pPr>
              <w:jc w:val="both"/>
              <w:rPr>
                <w:sz w:val="28"/>
                <w:szCs w:val="28"/>
              </w:rPr>
            </w:pPr>
            <w:r>
              <w:rPr>
                <w:sz w:val="28"/>
                <w:szCs w:val="28"/>
              </w:rPr>
              <w:lastRenderedPageBreak/>
              <w:t>ВД-КА</w:t>
            </w:r>
            <w:r w:rsidR="005D3BF3" w:rsidRPr="00C417D8">
              <w:rPr>
                <w:sz w:val="28"/>
                <w:szCs w:val="28"/>
              </w:rPr>
              <w:t>-03-05</w:t>
            </w:r>
          </w:p>
        </w:tc>
        <w:tc>
          <w:tcPr>
            <w:tcW w:w="7483" w:type="dxa"/>
          </w:tcPr>
          <w:p w:rsidR="005D3BF3" w:rsidRPr="00C417D8" w:rsidRDefault="009E1673" w:rsidP="009E1673">
            <w:pPr>
              <w:jc w:val="both"/>
              <w:rPr>
                <w:sz w:val="28"/>
                <w:szCs w:val="28"/>
              </w:rPr>
            </w:pPr>
            <w:r>
              <w:rPr>
                <w:sz w:val="28"/>
                <w:szCs w:val="28"/>
              </w:rPr>
              <w:t>Состав ЛКМ-ВД-КА</w:t>
            </w:r>
            <w:r w:rsidR="005D3BF3">
              <w:rPr>
                <w:sz w:val="28"/>
                <w:szCs w:val="28"/>
              </w:rPr>
              <w:t xml:space="preserve"> предназначен</w:t>
            </w:r>
            <w:r w:rsidR="005D3BF3" w:rsidRPr="00C417D8">
              <w:rPr>
                <w:sz w:val="28"/>
                <w:szCs w:val="28"/>
              </w:rPr>
              <w:t xml:space="preserve"> для окраски различных поверхностей и объектов по штукатурке, бетону, кирпичу, ДСП, ДВП, гипсокартону, гипсоволокну, деревянным конструкциям и другим смачивающимся водой поверхностям. Может использоваться как для </w:t>
            </w:r>
            <w:r w:rsidR="004F4E5C" w:rsidRPr="00C417D8">
              <w:rPr>
                <w:sz w:val="28"/>
                <w:szCs w:val="28"/>
              </w:rPr>
              <w:t>внутренних,</w:t>
            </w:r>
            <w:r w:rsidR="005D3BF3" w:rsidRPr="00C417D8">
              <w:rPr>
                <w:sz w:val="28"/>
                <w:szCs w:val="28"/>
              </w:rPr>
              <w:t xml:space="preserve"> так и для наружных работ (группа условий эксплуатации УХЛ 1 - УХЛ 4 по ГОСТ 9.104).Образует ЭМАЛЕВИДНОЕ покрытие с различной степенью глянца.</w:t>
            </w:r>
            <w:r w:rsidR="005D3BF3">
              <w:rPr>
                <w:sz w:val="28"/>
                <w:szCs w:val="28"/>
              </w:rPr>
              <w:t xml:space="preserve"> Относит</w:t>
            </w:r>
            <w:r w:rsidR="005D3BF3" w:rsidRPr="00C417D8">
              <w:rPr>
                <w:sz w:val="28"/>
                <w:szCs w:val="28"/>
              </w:rPr>
              <w:t xml:space="preserve">ся к краскам типа “ЭМАЛЬ”. Может колероваться водными пигментными пастами, рекомендуемая система колерования – </w:t>
            </w:r>
            <w:r w:rsidR="009A1678">
              <w:rPr>
                <w:sz w:val="28"/>
                <w:szCs w:val="28"/>
              </w:rPr>
              <w:t>БауПро</w:t>
            </w:r>
            <w:r w:rsidR="009A1678" w:rsidRPr="00C417D8">
              <w:rPr>
                <w:sz w:val="28"/>
                <w:szCs w:val="28"/>
              </w:rPr>
              <w:t xml:space="preserve"> </w:t>
            </w:r>
            <w:r w:rsidR="005D3BF3" w:rsidRPr="00C417D8">
              <w:rPr>
                <w:sz w:val="28"/>
                <w:szCs w:val="28"/>
              </w:rPr>
              <w:t>-КОЛОР.</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-03-06</w:t>
            </w:r>
          </w:p>
        </w:tc>
        <w:tc>
          <w:tcPr>
            <w:tcW w:w="7483" w:type="dxa"/>
          </w:tcPr>
          <w:p w:rsidR="005D3BF3" w:rsidRPr="00C417D8" w:rsidRDefault="009E1673" w:rsidP="009E1673">
            <w:pPr>
              <w:jc w:val="both"/>
              <w:rPr>
                <w:sz w:val="28"/>
                <w:szCs w:val="28"/>
              </w:rPr>
            </w:pPr>
            <w:r>
              <w:rPr>
                <w:sz w:val="28"/>
                <w:szCs w:val="28"/>
              </w:rPr>
              <w:t>Состав ЛКМ-ВД-КА</w:t>
            </w:r>
            <w:r w:rsidR="005D3BF3">
              <w:rPr>
                <w:sz w:val="28"/>
                <w:szCs w:val="28"/>
              </w:rPr>
              <w:t xml:space="preserve"> предназначен</w:t>
            </w:r>
            <w:r w:rsidR="005D3BF3" w:rsidRPr="00C417D8">
              <w:rPr>
                <w:sz w:val="28"/>
                <w:szCs w:val="28"/>
              </w:rPr>
              <w:t xml:space="preserve"> для окраски различных поверхностей и объектов по штукатурке, бетону, кирпичу, ДСП, ДВП, гипсокартону, гипсоволокну, деревянным конструкциям и другим смачивающимся водой поверхностям. Может использоваться как для </w:t>
            </w:r>
            <w:r w:rsidR="004F4E5C" w:rsidRPr="00C417D8">
              <w:rPr>
                <w:sz w:val="28"/>
                <w:szCs w:val="28"/>
              </w:rPr>
              <w:t>внутренних,</w:t>
            </w:r>
            <w:r w:rsidR="005D3BF3" w:rsidRPr="00C417D8">
              <w:rPr>
                <w:sz w:val="28"/>
                <w:szCs w:val="28"/>
              </w:rPr>
              <w:t xml:space="preserve"> так и для наружных работ (группа условий эксплуатации УХЛ 1 - УХЛ 4 по ГОСТ 9.104).Обладает повышенным глянцем. Относиться к краскам типа “ЭМАЛЬ”. Может колероваться водными пигментными пастами, рекомендуемая система колерования – </w:t>
            </w:r>
            <w:r w:rsidR="009A1678">
              <w:rPr>
                <w:sz w:val="28"/>
                <w:szCs w:val="28"/>
              </w:rPr>
              <w:t>БауПро</w:t>
            </w:r>
            <w:r w:rsidR="009A1678" w:rsidRPr="00C417D8">
              <w:rPr>
                <w:sz w:val="28"/>
                <w:szCs w:val="28"/>
              </w:rPr>
              <w:t xml:space="preserve"> </w:t>
            </w:r>
            <w:r w:rsidR="005D3BF3" w:rsidRPr="00C417D8">
              <w:rPr>
                <w:sz w:val="28"/>
                <w:szCs w:val="28"/>
              </w:rPr>
              <w:t>-КОЛОР.</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-03-07</w:t>
            </w:r>
          </w:p>
        </w:tc>
        <w:tc>
          <w:tcPr>
            <w:tcW w:w="7483" w:type="dxa"/>
          </w:tcPr>
          <w:p w:rsidR="005D3BF3" w:rsidRPr="00C417D8" w:rsidRDefault="009E1673" w:rsidP="009E1673">
            <w:pPr>
              <w:jc w:val="both"/>
              <w:rPr>
                <w:sz w:val="28"/>
                <w:szCs w:val="28"/>
              </w:rPr>
            </w:pPr>
            <w:r>
              <w:rPr>
                <w:color w:val="000000"/>
                <w:sz w:val="28"/>
                <w:szCs w:val="28"/>
              </w:rPr>
              <w:t>Состав ЛКМ-ВД-КА</w:t>
            </w:r>
            <w:r w:rsidR="005D3BF3">
              <w:rPr>
                <w:color w:val="000000"/>
                <w:sz w:val="28"/>
                <w:szCs w:val="28"/>
              </w:rPr>
              <w:t xml:space="preserve"> предназначен</w:t>
            </w:r>
            <w:r w:rsidR="005D3BF3" w:rsidRPr="00C417D8">
              <w:rPr>
                <w:color w:val="000000"/>
                <w:sz w:val="28"/>
                <w:szCs w:val="28"/>
              </w:rPr>
              <w:t xml:space="preserve"> для окраски металлических поверхностей. </w:t>
            </w:r>
            <w:r w:rsidR="004F4E5C" w:rsidRPr="00C417D8">
              <w:rPr>
                <w:color w:val="000000"/>
                <w:sz w:val="28"/>
                <w:szCs w:val="28"/>
              </w:rPr>
              <w:t xml:space="preserve">Обеспечивает долговременную защиту от коррозии </w:t>
            </w:r>
            <w:r w:rsidR="004F4E5C">
              <w:rPr>
                <w:color w:val="000000"/>
                <w:sz w:val="28"/>
                <w:szCs w:val="28"/>
              </w:rPr>
              <w:t>п</w:t>
            </w:r>
            <w:r w:rsidR="004F4E5C" w:rsidRPr="00C417D8">
              <w:rPr>
                <w:color w:val="000000"/>
                <w:sz w:val="28"/>
                <w:szCs w:val="28"/>
              </w:rPr>
              <w:t>редставляет собой высокопрочную акриловую грунт-эмаль, допускающую окраску металла без предварительного грунтования. Обладает повышенной термостойкостью и</w:t>
            </w:r>
            <w:r w:rsidR="004F4E5C">
              <w:rPr>
                <w:color w:val="000000"/>
                <w:sz w:val="28"/>
                <w:szCs w:val="28"/>
              </w:rPr>
              <w:t xml:space="preserve"> пожаробезопастностью, устойчив</w:t>
            </w:r>
            <w:r w:rsidR="004F4E5C" w:rsidRPr="00C417D8">
              <w:rPr>
                <w:color w:val="000000"/>
                <w:sz w:val="28"/>
                <w:szCs w:val="28"/>
              </w:rPr>
              <w:t xml:space="preserve"> к</w:t>
            </w:r>
            <w:r w:rsidR="004F4E5C" w:rsidRPr="00C417D8">
              <w:rPr>
                <w:sz w:val="28"/>
                <w:szCs w:val="28"/>
              </w:rPr>
              <w:t xml:space="preserve"> долговременному воздействию солнечной радиации. </w:t>
            </w:r>
            <w:r w:rsidR="005D3BF3" w:rsidRPr="00C417D8">
              <w:rPr>
                <w:sz w:val="28"/>
                <w:szCs w:val="28"/>
              </w:rPr>
              <w:t>(Кровля).</w:t>
            </w:r>
            <w:r w:rsidR="005D3BF3" w:rsidRPr="00C417D8">
              <w:rPr>
                <w:color w:val="000000"/>
                <w:sz w:val="28"/>
                <w:szCs w:val="28"/>
              </w:rPr>
              <w:t xml:space="preserve"> Может использоваться как самостоятельно, так и в качестве высокоэффективного противокоррозионного грунтовочного слоя перед окраской водными или органорастворимыми составами.</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-03-08</w:t>
            </w:r>
          </w:p>
        </w:tc>
        <w:tc>
          <w:tcPr>
            <w:tcW w:w="7483" w:type="dxa"/>
          </w:tcPr>
          <w:p w:rsidR="005D3BF3" w:rsidRPr="00C417D8" w:rsidRDefault="005D3BF3" w:rsidP="009E1673">
            <w:pPr>
              <w:jc w:val="both"/>
              <w:rPr>
                <w:sz w:val="28"/>
                <w:szCs w:val="28"/>
              </w:rPr>
            </w:pPr>
            <w:r>
              <w:rPr>
                <w:sz w:val="28"/>
                <w:szCs w:val="28"/>
              </w:rPr>
              <w:t xml:space="preserve">Состав </w:t>
            </w:r>
            <w:r w:rsidR="009E1673">
              <w:rPr>
                <w:sz w:val="28"/>
                <w:szCs w:val="28"/>
              </w:rPr>
              <w:t>ЛКМ-ВД-КА</w:t>
            </w:r>
            <w:r w:rsidRPr="00C417D8">
              <w:rPr>
                <w:sz w:val="28"/>
                <w:szCs w:val="28"/>
              </w:rPr>
              <w:t xml:space="preserve"> представляет собой рельефную краску с минеральными наполнителями различной степени дисперсности. </w:t>
            </w:r>
            <w:r>
              <w:rPr>
                <w:sz w:val="28"/>
                <w:szCs w:val="28"/>
              </w:rPr>
              <w:t>И</w:t>
            </w:r>
            <w:r w:rsidRPr="00C417D8">
              <w:rPr>
                <w:sz w:val="28"/>
                <w:szCs w:val="28"/>
              </w:rPr>
              <w:t xml:space="preserve">спользоваться как для </w:t>
            </w:r>
            <w:r w:rsidR="004F4E5C" w:rsidRPr="00C417D8">
              <w:rPr>
                <w:sz w:val="28"/>
                <w:szCs w:val="28"/>
              </w:rPr>
              <w:t>внутренних,</w:t>
            </w:r>
            <w:r w:rsidRPr="00C417D8">
              <w:rPr>
                <w:sz w:val="28"/>
                <w:szCs w:val="28"/>
              </w:rPr>
              <w:t xml:space="preserve"> так и для наружных работ (группа условий эксплуатации УХЛ 1 - УХЛ 4 по ГОСТ 9.104).</w:t>
            </w:r>
          </w:p>
        </w:tc>
      </w:tr>
      <w:tr w:rsidR="005D3BF3" w:rsidRPr="00C417D8" w:rsidTr="009E1673">
        <w:tc>
          <w:tcPr>
            <w:tcW w:w="2088" w:type="dxa"/>
          </w:tcPr>
          <w:p w:rsidR="005D3BF3" w:rsidRPr="00C417D8" w:rsidRDefault="009E1673" w:rsidP="009E1673">
            <w:pPr>
              <w:jc w:val="both"/>
              <w:rPr>
                <w:sz w:val="28"/>
                <w:szCs w:val="28"/>
              </w:rPr>
            </w:pPr>
            <w:r>
              <w:rPr>
                <w:sz w:val="28"/>
                <w:szCs w:val="28"/>
              </w:rPr>
              <w:t>ВД-КА</w:t>
            </w:r>
            <w:r w:rsidR="005D3BF3" w:rsidRPr="00C417D8">
              <w:rPr>
                <w:sz w:val="28"/>
                <w:szCs w:val="28"/>
              </w:rPr>
              <w:t>-03-09</w:t>
            </w:r>
            <w:r>
              <w:rPr>
                <w:sz w:val="28"/>
                <w:szCs w:val="28"/>
              </w:rPr>
              <w:t xml:space="preserve"> ВД-КА</w:t>
            </w:r>
            <w:r w:rsidR="005D3BF3" w:rsidRPr="00C417D8">
              <w:rPr>
                <w:sz w:val="28"/>
                <w:szCs w:val="28"/>
              </w:rPr>
              <w:t>-03-10</w:t>
            </w:r>
          </w:p>
        </w:tc>
        <w:tc>
          <w:tcPr>
            <w:tcW w:w="7483" w:type="dxa"/>
          </w:tcPr>
          <w:p w:rsidR="005D3BF3" w:rsidRPr="00C417D8" w:rsidRDefault="005D3BF3" w:rsidP="009E1673">
            <w:pPr>
              <w:jc w:val="both"/>
              <w:rPr>
                <w:sz w:val="28"/>
                <w:szCs w:val="28"/>
              </w:rPr>
            </w:pPr>
            <w:r>
              <w:rPr>
                <w:sz w:val="28"/>
                <w:szCs w:val="28"/>
              </w:rPr>
              <w:t xml:space="preserve">Состав </w:t>
            </w:r>
            <w:r w:rsidR="009E1673">
              <w:rPr>
                <w:sz w:val="28"/>
                <w:szCs w:val="28"/>
              </w:rPr>
              <w:t>ЛКМ-ВД-КА</w:t>
            </w:r>
            <w:r w:rsidRPr="00C417D8">
              <w:rPr>
                <w:sz w:val="28"/>
                <w:szCs w:val="28"/>
              </w:rPr>
              <w:t xml:space="preserve"> представляют собой краски специального назначения, </w:t>
            </w:r>
            <w:r>
              <w:rPr>
                <w:sz w:val="28"/>
                <w:szCs w:val="28"/>
              </w:rPr>
              <w:t xml:space="preserve">они </w:t>
            </w:r>
            <w:r w:rsidRPr="00C417D8">
              <w:rPr>
                <w:sz w:val="28"/>
                <w:szCs w:val="28"/>
              </w:rPr>
              <w:t>могут использоваться как для внутренних, так и для наружных работ.</w:t>
            </w:r>
          </w:p>
        </w:tc>
      </w:tr>
    </w:tbl>
    <w:p w:rsidR="005D3BF3" w:rsidRPr="00C417D8" w:rsidRDefault="005D3BF3" w:rsidP="005D3BF3">
      <w:pPr>
        <w:jc w:val="both"/>
        <w:rPr>
          <w:sz w:val="28"/>
          <w:szCs w:val="28"/>
        </w:rPr>
      </w:pPr>
    </w:p>
    <w:p w:rsidR="005D3BF3" w:rsidRPr="00C417D8" w:rsidRDefault="005D3BF3" w:rsidP="005D3BF3">
      <w:pPr>
        <w:jc w:val="both"/>
        <w:rPr>
          <w:sz w:val="28"/>
          <w:szCs w:val="28"/>
        </w:rPr>
      </w:pPr>
    </w:p>
    <w:p w:rsidR="005D3BF3" w:rsidRPr="00C417D8" w:rsidRDefault="005D3BF3" w:rsidP="005D3BF3">
      <w:pPr>
        <w:spacing w:line="360" w:lineRule="auto"/>
        <w:jc w:val="both"/>
        <w:rPr>
          <w:sz w:val="28"/>
          <w:szCs w:val="28"/>
        </w:rPr>
      </w:pPr>
      <w:r w:rsidRPr="00C417D8">
        <w:rPr>
          <w:sz w:val="28"/>
          <w:szCs w:val="28"/>
        </w:rPr>
        <w:lastRenderedPageBreak/>
        <w:t>1.2.2. В пределах утвержденных рецептур изготовитель может выпускать модификации каждой марки компози</w:t>
      </w:r>
      <w:r w:rsidR="009E1673">
        <w:rPr>
          <w:sz w:val="28"/>
          <w:szCs w:val="28"/>
        </w:rPr>
        <w:t>ций ЛКМ-ВД-КА</w:t>
      </w:r>
      <w:r w:rsidRPr="00C417D8">
        <w:rPr>
          <w:sz w:val="28"/>
          <w:szCs w:val="28"/>
        </w:rPr>
        <w:t xml:space="preserve">, отличающиеся количеством и соотношением компонентов с присвоением предприятием-изготовителем идентификационного номера каждой модификации. </w:t>
      </w:r>
    </w:p>
    <w:p w:rsidR="005D3BF3" w:rsidRPr="001F3AC6" w:rsidRDefault="005D3BF3" w:rsidP="005D3BF3">
      <w:pPr>
        <w:spacing w:line="360" w:lineRule="auto"/>
        <w:jc w:val="both"/>
        <w:rPr>
          <w:sz w:val="28"/>
          <w:szCs w:val="28"/>
        </w:rPr>
      </w:pPr>
      <w:r w:rsidRPr="00C417D8">
        <w:rPr>
          <w:sz w:val="28"/>
          <w:szCs w:val="28"/>
        </w:rPr>
        <w:t>1.2.3.</w:t>
      </w:r>
      <w:r>
        <w:rPr>
          <w:sz w:val="28"/>
          <w:szCs w:val="28"/>
        </w:rPr>
        <w:t xml:space="preserve"> О</w:t>
      </w:r>
      <w:r w:rsidRPr="00C417D8">
        <w:rPr>
          <w:sz w:val="28"/>
          <w:szCs w:val="28"/>
        </w:rPr>
        <w:t>бозначение лакокрасочных материалов должно состоять из наименования вида продукции (грунт, краска, лак, пропитка и т.д.) с фирменным наименованием “ВД-К</w:t>
      </w:r>
      <w:r w:rsidR="00E81B54">
        <w:rPr>
          <w:sz w:val="28"/>
          <w:szCs w:val="28"/>
        </w:rPr>
        <w:t>А</w:t>
      </w:r>
      <w:r w:rsidRPr="00C417D8">
        <w:rPr>
          <w:sz w:val="28"/>
          <w:szCs w:val="28"/>
        </w:rPr>
        <w:t xml:space="preserve">”, марки в соответствии с пп.1.2.1 и номера настоящих технических условий. </w:t>
      </w:r>
      <w:r w:rsidRPr="00C417D8">
        <w:rPr>
          <w:sz w:val="28"/>
          <w:szCs w:val="28"/>
        </w:rPr>
        <w:br/>
        <w:t>В обозначении марки пос</w:t>
      </w:r>
      <w:r w:rsidR="009E1673">
        <w:rPr>
          <w:sz w:val="28"/>
          <w:szCs w:val="28"/>
        </w:rPr>
        <w:t>ле фирменного обозначения “ВД-КА</w:t>
      </w:r>
      <w:r w:rsidRPr="00C417D8">
        <w:rPr>
          <w:sz w:val="28"/>
          <w:szCs w:val="28"/>
        </w:rPr>
        <w:t>” следующие две цифры указывают на группу лакокрасочных материалов: грунты общего и специального назначений – “01”, лаки и пропитки универсальные и специального назначения – “02”, краски – “03”. В</w:t>
      </w:r>
      <w:r>
        <w:rPr>
          <w:sz w:val="28"/>
          <w:szCs w:val="28"/>
        </w:rPr>
        <w:t xml:space="preserve"> пределах</w:t>
      </w:r>
      <w:r w:rsidRPr="00C417D8">
        <w:rPr>
          <w:sz w:val="28"/>
          <w:szCs w:val="28"/>
        </w:rPr>
        <w:t xml:space="preserve"> каждой группы выпускаемая продукция делится на подгруппы, каждой из которых присваиваются порядковый номер, состоящий из третьей и четвертой цифр. Общая закономерность такова, что с увеличением порядкового номера подгруппы возрастает содержание связующего (латекса или иного на водной основе) в лакокрасочном материале и ужесточаются условия эксплуатации продукта. </w:t>
      </w:r>
      <w:r>
        <w:rPr>
          <w:sz w:val="28"/>
          <w:szCs w:val="28"/>
        </w:rPr>
        <w:t xml:space="preserve"> Так</w:t>
      </w:r>
      <w:r w:rsidRPr="00C417D8">
        <w:rPr>
          <w:sz w:val="28"/>
          <w:szCs w:val="28"/>
        </w:rPr>
        <w:t xml:space="preserve">, краскам для внутренних работ и для объектов, эксплуатируемых внутри отапливаемых помещений соответствуют номера подгрупп 01-03, </w:t>
      </w:r>
      <w:r>
        <w:rPr>
          <w:sz w:val="28"/>
          <w:szCs w:val="28"/>
        </w:rPr>
        <w:t xml:space="preserve">и </w:t>
      </w:r>
      <w:r w:rsidR="00983676">
        <w:rPr>
          <w:sz w:val="28"/>
          <w:szCs w:val="28"/>
        </w:rPr>
        <w:t>с</w:t>
      </w:r>
      <w:r>
        <w:rPr>
          <w:sz w:val="28"/>
          <w:szCs w:val="28"/>
        </w:rPr>
        <w:t xml:space="preserve"> увеличени</w:t>
      </w:r>
      <w:r w:rsidR="00983676">
        <w:rPr>
          <w:sz w:val="28"/>
          <w:szCs w:val="28"/>
        </w:rPr>
        <w:t>ем</w:t>
      </w:r>
      <w:r>
        <w:rPr>
          <w:sz w:val="28"/>
          <w:szCs w:val="28"/>
        </w:rPr>
        <w:t xml:space="preserve"> </w:t>
      </w:r>
      <w:r w:rsidRPr="00C417D8">
        <w:rPr>
          <w:sz w:val="28"/>
          <w:szCs w:val="28"/>
        </w:rPr>
        <w:t xml:space="preserve">номера соответствует увеличение стойкости к истиранию.  </w:t>
      </w:r>
      <w:r>
        <w:rPr>
          <w:sz w:val="28"/>
          <w:szCs w:val="28"/>
        </w:rPr>
        <w:t>С</w:t>
      </w:r>
      <w:r w:rsidRPr="00C417D8">
        <w:rPr>
          <w:sz w:val="28"/>
          <w:szCs w:val="28"/>
        </w:rPr>
        <w:t xml:space="preserve">оответствуют  номера подгрупп </w:t>
      </w:r>
      <w:r>
        <w:rPr>
          <w:sz w:val="28"/>
          <w:szCs w:val="28"/>
        </w:rPr>
        <w:t xml:space="preserve">04-07, </w:t>
      </w:r>
      <w:r w:rsidRPr="001F3AC6">
        <w:rPr>
          <w:sz w:val="28"/>
          <w:szCs w:val="28"/>
        </w:rPr>
        <w:t xml:space="preserve"> </w:t>
      </w:r>
      <w:r>
        <w:rPr>
          <w:sz w:val="28"/>
          <w:szCs w:val="28"/>
        </w:rPr>
        <w:t>к</w:t>
      </w:r>
      <w:r w:rsidRPr="00C417D8">
        <w:rPr>
          <w:sz w:val="28"/>
          <w:szCs w:val="28"/>
        </w:rPr>
        <w:t>раскам, пред</w:t>
      </w:r>
      <w:r>
        <w:rPr>
          <w:sz w:val="28"/>
          <w:szCs w:val="28"/>
        </w:rPr>
        <w:t>назначенным для наружных работ п</w:t>
      </w:r>
      <w:r w:rsidRPr="00C417D8">
        <w:rPr>
          <w:sz w:val="28"/>
          <w:szCs w:val="28"/>
        </w:rPr>
        <w:t xml:space="preserve">ри этом с увеличением номера подгруппы тип красок меняется от “фасадной” до высококачественной “эмали” по металлу. </w:t>
      </w:r>
      <w:r>
        <w:rPr>
          <w:sz w:val="28"/>
          <w:szCs w:val="28"/>
        </w:rPr>
        <w:t xml:space="preserve">Данная </w:t>
      </w:r>
      <w:r w:rsidRPr="00C417D8">
        <w:rPr>
          <w:sz w:val="28"/>
          <w:szCs w:val="28"/>
        </w:rPr>
        <w:t xml:space="preserve">закономерность должна соблюдаться для всех продуктов, перечисленных в таблице 1. </w:t>
      </w:r>
    </w:p>
    <w:p w:rsidR="005D3BF3" w:rsidRDefault="005D3BF3" w:rsidP="005D3BF3">
      <w:pPr>
        <w:spacing w:line="360" w:lineRule="auto"/>
        <w:jc w:val="both"/>
        <w:rPr>
          <w:sz w:val="28"/>
          <w:szCs w:val="28"/>
        </w:rPr>
      </w:pPr>
      <w:r>
        <w:rPr>
          <w:sz w:val="28"/>
          <w:szCs w:val="28"/>
        </w:rPr>
        <w:t xml:space="preserve">В соответствии с таблицей 1 данным </w:t>
      </w:r>
      <w:r w:rsidRPr="00C417D8">
        <w:rPr>
          <w:sz w:val="28"/>
          <w:szCs w:val="28"/>
        </w:rPr>
        <w:t xml:space="preserve">ТУ предусмотрено введение лакокрасочных материалов специального назначения, каждой подгруппе которых также </w:t>
      </w:r>
      <w:r w:rsidR="004F4E5C" w:rsidRPr="00C417D8">
        <w:rPr>
          <w:sz w:val="28"/>
          <w:szCs w:val="28"/>
        </w:rPr>
        <w:t>присваи</w:t>
      </w:r>
      <w:r w:rsidR="004F4E5C">
        <w:rPr>
          <w:sz w:val="28"/>
          <w:szCs w:val="28"/>
        </w:rPr>
        <w:t>вае</w:t>
      </w:r>
      <w:r w:rsidR="004F4E5C" w:rsidRPr="00C417D8">
        <w:rPr>
          <w:sz w:val="28"/>
          <w:szCs w:val="28"/>
        </w:rPr>
        <w:t>тся</w:t>
      </w:r>
      <w:r w:rsidRPr="00C417D8">
        <w:rPr>
          <w:sz w:val="28"/>
          <w:szCs w:val="28"/>
        </w:rPr>
        <w:t xml:space="preserve"> двухзначный порядковый номер </w:t>
      </w:r>
      <w:r>
        <w:rPr>
          <w:sz w:val="28"/>
          <w:szCs w:val="28"/>
        </w:rPr>
        <w:t>.</w:t>
      </w:r>
    </w:p>
    <w:p w:rsidR="005D3BF3" w:rsidRPr="00C417D8" w:rsidRDefault="005D3BF3" w:rsidP="005D3BF3">
      <w:pPr>
        <w:spacing w:line="360" w:lineRule="auto"/>
        <w:jc w:val="both"/>
        <w:rPr>
          <w:sz w:val="28"/>
          <w:szCs w:val="28"/>
        </w:rPr>
      </w:pPr>
      <w:r w:rsidRPr="00C417D8">
        <w:rPr>
          <w:sz w:val="28"/>
          <w:szCs w:val="28"/>
        </w:rPr>
        <w:lastRenderedPageBreak/>
        <w:t>1.2.4</w:t>
      </w:r>
      <w:r w:rsidR="009E1673">
        <w:rPr>
          <w:sz w:val="28"/>
          <w:szCs w:val="28"/>
        </w:rPr>
        <w:t>. Лакокрасочные материалы “ВД-КА</w:t>
      </w:r>
      <w:r w:rsidRPr="00C417D8">
        <w:rPr>
          <w:sz w:val="28"/>
          <w:szCs w:val="28"/>
        </w:rPr>
        <w:t>” могут выпускаться без колеровки и цветными, для цветных лакокрасочных материалов в маркировке указывается цвет.</w:t>
      </w:r>
    </w:p>
    <w:p w:rsidR="005D3BF3" w:rsidRPr="00C417D8" w:rsidRDefault="005D3BF3" w:rsidP="005D3BF3">
      <w:pPr>
        <w:spacing w:line="360" w:lineRule="auto"/>
        <w:jc w:val="both"/>
        <w:rPr>
          <w:sz w:val="28"/>
          <w:szCs w:val="28"/>
        </w:rPr>
      </w:pPr>
      <w:r w:rsidRPr="00C417D8">
        <w:rPr>
          <w:sz w:val="28"/>
          <w:szCs w:val="28"/>
        </w:rPr>
        <w:t xml:space="preserve">1.2.5. </w:t>
      </w:r>
      <w:r>
        <w:rPr>
          <w:sz w:val="28"/>
          <w:szCs w:val="28"/>
        </w:rPr>
        <w:t>Д</w:t>
      </w:r>
      <w:r w:rsidRPr="00C417D8">
        <w:rPr>
          <w:sz w:val="28"/>
          <w:szCs w:val="28"/>
        </w:rPr>
        <w:t>ля предотвращения и остановки гниения материала подложки, распространения плесени и других грибков, а также для придания покрытию</w:t>
      </w:r>
      <w:r>
        <w:rPr>
          <w:sz w:val="28"/>
          <w:szCs w:val="28"/>
        </w:rPr>
        <w:t xml:space="preserve"> бактерицидных свойств,</w:t>
      </w:r>
      <w:r w:rsidRPr="001F3AC6">
        <w:rPr>
          <w:sz w:val="28"/>
          <w:szCs w:val="28"/>
        </w:rPr>
        <w:t xml:space="preserve"> </w:t>
      </w:r>
      <w:r>
        <w:rPr>
          <w:sz w:val="28"/>
          <w:szCs w:val="28"/>
        </w:rPr>
        <w:t>в</w:t>
      </w:r>
      <w:r w:rsidRPr="00C417D8">
        <w:rPr>
          <w:sz w:val="28"/>
          <w:szCs w:val="28"/>
        </w:rPr>
        <w:t>се лакокрасочны</w:t>
      </w:r>
      <w:r w:rsidR="009E1673">
        <w:rPr>
          <w:sz w:val="28"/>
          <w:szCs w:val="28"/>
        </w:rPr>
        <w:t>е материалы “ВД-КА</w:t>
      </w:r>
      <w:r w:rsidRPr="00C417D8">
        <w:rPr>
          <w:sz w:val="28"/>
          <w:szCs w:val="28"/>
        </w:rPr>
        <w:t>” могут выпускаться с предусмотренными в технологической документации биоцидными добавками</w:t>
      </w:r>
      <w:r>
        <w:rPr>
          <w:sz w:val="28"/>
          <w:szCs w:val="28"/>
        </w:rPr>
        <w:t>.</w:t>
      </w:r>
      <w:r w:rsidRPr="00C417D8">
        <w:rPr>
          <w:sz w:val="28"/>
          <w:szCs w:val="28"/>
        </w:rPr>
        <w:t xml:space="preserve"> При этом условное обозначение краски дополняется буквенным индексом ‘Био” после основного обозначения или перед обозначением модификации. </w:t>
      </w:r>
      <w:r>
        <w:rPr>
          <w:sz w:val="28"/>
          <w:szCs w:val="28"/>
        </w:rPr>
        <w:t xml:space="preserve"> Также д</w:t>
      </w:r>
      <w:r w:rsidRPr="00C417D8">
        <w:rPr>
          <w:sz w:val="28"/>
          <w:szCs w:val="28"/>
        </w:rPr>
        <w:t>опускается применение другого индекса или дополнительного текстового обозначения на этикетке не затрудняющего понимание обозначений и маркировки.</w:t>
      </w:r>
    </w:p>
    <w:p w:rsidR="005D3BF3" w:rsidRPr="00C417D8" w:rsidRDefault="005D3BF3" w:rsidP="005D3BF3">
      <w:pPr>
        <w:spacing w:line="360" w:lineRule="auto"/>
        <w:jc w:val="both"/>
        <w:rPr>
          <w:sz w:val="28"/>
          <w:szCs w:val="28"/>
        </w:rPr>
      </w:pPr>
      <w:r w:rsidRPr="00C417D8">
        <w:rPr>
          <w:sz w:val="28"/>
          <w:szCs w:val="28"/>
        </w:rPr>
        <w:t xml:space="preserve">1.2.6. </w:t>
      </w:r>
      <w:r>
        <w:rPr>
          <w:sz w:val="28"/>
          <w:szCs w:val="28"/>
        </w:rPr>
        <w:t xml:space="preserve"> Также данные л</w:t>
      </w:r>
      <w:r w:rsidR="009E1673">
        <w:rPr>
          <w:sz w:val="28"/>
          <w:szCs w:val="28"/>
        </w:rPr>
        <w:t>акокрасочные материалы “ВД-КА</w:t>
      </w:r>
      <w:r w:rsidRPr="00C417D8">
        <w:rPr>
          <w:sz w:val="28"/>
          <w:szCs w:val="28"/>
        </w:rPr>
        <w:t xml:space="preserve">” могут выпускаться как в морозостойком исполнении, так и в “летнем” варианте. Информация о морозостойкости конкретного лакокрасочного материала должна указываться </w:t>
      </w:r>
      <w:r>
        <w:rPr>
          <w:sz w:val="28"/>
          <w:szCs w:val="28"/>
        </w:rPr>
        <w:t xml:space="preserve">на </w:t>
      </w:r>
      <w:r w:rsidRPr="00C417D8">
        <w:rPr>
          <w:sz w:val="28"/>
          <w:szCs w:val="28"/>
        </w:rPr>
        <w:t xml:space="preserve">этикетке в </w:t>
      </w:r>
      <w:r>
        <w:rPr>
          <w:sz w:val="28"/>
          <w:szCs w:val="28"/>
        </w:rPr>
        <w:t xml:space="preserve">четком </w:t>
      </w:r>
      <w:r w:rsidRPr="00C417D8">
        <w:rPr>
          <w:sz w:val="28"/>
          <w:szCs w:val="28"/>
        </w:rPr>
        <w:t xml:space="preserve">виде, с указанием температурных </w:t>
      </w:r>
      <w:r>
        <w:rPr>
          <w:sz w:val="28"/>
          <w:szCs w:val="28"/>
        </w:rPr>
        <w:t xml:space="preserve">шкал </w:t>
      </w:r>
      <w:r w:rsidRPr="00C417D8">
        <w:rPr>
          <w:sz w:val="28"/>
          <w:szCs w:val="28"/>
        </w:rPr>
        <w:t>хранения и количества циклов заморозки-разморозки, включающих фазовый переход из жидкого в твердое состояние.</w:t>
      </w:r>
    </w:p>
    <w:p w:rsidR="005D3BF3" w:rsidRPr="00C417D8" w:rsidRDefault="005D3BF3" w:rsidP="005D3BF3">
      <w:pPr>
        <w:spacing w:line="360" w:lineRule="auto"/>
        <w:jc w:val="both"/>
        <w:rPr>
          <w:sz w:val="28"/>
          <w:szCs w:val="28"/>
        </w:rPr>
      </w:pPr>
      <w:r w:rsidRPr="00C417D8">
        <w:rPr>
          <w:sz w:val="28"/>
          <w:szCs w:val="28"/>
        </w:rPr>
        <w:t>1.3. Характеристики.</w:t>
      </w:r>
    </w:p>
    <w:p w:rsidR="005D3BF3" w:rsidRPr="00C417D8" w:rsidRDefault="005D3BF3" w:rsidP="005D3BF3">
      <w:pPr>
        <w:spacing w:line="360" w:lineRule="auto"/>
        <w:jc w:val="both"/>
        <w:rPr>
          <w:sz w:val="28"/>
          <w:szCs w:val="28"/>
        </w:rPr>
      </w:pPr>
    </w:p>
    <w:p w:rsidR="005D3BF3" w:rsidRPr="00C417D8" w:rsidRDefault="005D3BF3" w:rsidP="005D3BF3">
      <w:pPr>
        <w:pStyle w:val="a4"/>
        <w:spacing w:after="240" w:afterAutospacing="0" w:line="360" w:lineRule="auto"/>
        <w:rPr>
          <w:sz w:val="28"/>
          <w:szCs w:val="28"/>
        </w:rPr>
      </w:pPr>
      <w:r w:rsidRPr="00C417D8">
        <w:rPr>
          <w:sz w:val="28"/>
          <w:szCs w:val="28"/>
        </w:rPr>
        <w:t xml:space="preserve">1.3.1. </w:t>
      </w:r>
      <w:r>
        <w:rPr>
          <w:sz w:val="28"/>
          <w:szCs w:val="28"/>
        </w:rPr>
        <w:t>Л</w:t>
      </w:r>
      <w:r w:rsidRPr="00C417D8">
        <w:rPr>
          <w:sz w:val="28"/>
          <w:szCs w:val="28"/>
        </w:rPr>
        <w:t xml:space="preserve">акокрасочные материалы </w:t>
      </w:r>
      <w:r>
        <w:rPr>
          <w:sz w:val="28"/>
          <w:szCs w:val="28"/>
        </w:rPr>
        <w:t>п</w:t>
      </w:r>
      <w:r w:rsidRPr="00C417D8">
        <w:rPr>
          <w:sz w:val="28"/>
          <w:szCs w:val="28"/>
        </w:rPr>
        <w:t>о своим физико-механическим свойствам “ВД-К</w:t>
      </w:r>
      <w:r w:rsidR="00E81B54">
        <w:rPr>
          <w:sz w:val="28"/>
          <w:szCs w:val="28"/>
        </w:rPr>
        <w:t>А</w:t>
      </w:r>
      <w:r w:rsidRPr="00C417D8">
        <w:rPr>
          <w:sz w:val="28"/>
          <w:szCs w:val="28"/>
        </w:rPr>
        <w:t xml:space="preserve">”  должны соответствовать нормам и требованиям, указанным в таблице 2. </w:t>
      </w:r>
    </w:p>
    <w:p w:rsidR="005D3BF3" w:rsidRPr="00C417D8" w:rsidRDefault="005D3BF3" w:rsidP="005D3BF3">
      <w:pPr>
        <w:pStyle w:val="a4"/>
        <w:spacing w:after="240" w:afterAutospacing="0"/>
        <w:rPr>
          <w:sz w:val="28"/>
          <w:szCs w:val="28"/>
        </w:rPr>
      </w:pPr>
      <w:r w:rsidRPr="00C417D8">
        <w:rPr>
          <w:sz w:val="28"/>
          <w:szCs w:val="28"/>
        </w:rPr>
        <w:br w:type="page"/>
      </w:r>
      <w:r w:rsidRPr="00C417D8">
        <w:rPr>
          <w:sz w:val="28"/>
          <w:szCs w:val="28"/>
        </w:rPr>
        <w:lastRenderedPageBreak/>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9"/>
        <w:gridCol w:w="1533"/>
        <w:gridCol w:w="1533"/>
        <w:gridCol w:w="1533"/>
        <w:gridCol w:w="1533"/>
        <w:gridCol w:w="1580"/>
      </w:tblGrid>
      <w:tr w:rsidR="005D3BF3" w:rsidRPr="006D49DE" w:rsidTr="009E1673">
        <w:tc>
          <w:tcPr>
            <w:tcW w:w="1859" w:type="dxa"/>
            <w:vMerge w:val="restart"/>
          </w:tcPr>
          <w:p w:rsidR="005D3BF3" w:rsidRPr="006D49DE" w:rsidRDefault="005D3BF3" w:rsidP="009E1673">
            <w:r w:rsidRPr="006D49DE">
              <w:rPr>
                <w:sz w:val="22"/>
                <w:szCs w:val="22"/>
              </w:rPr>
              <w:t>Показатель</w:t>
            </w:r>
          </w:p>
        </w:tc>
        <w:tc>
          <w:tcPr>
            <w:tcW w:w="6132" w:type="dxa"/>
            <w:gridSpan w:val="4"/>
          </w:tcPr>
          <w:p w:rsidR="005D3BF3" w:rsidRPr="006D49DE" w:rsidRDefault="005D3BF3" w:rsidP="009E1673">
            <w:pPr>
              <w:jc w:val="center"/>
            </w:pPr>
            <w:r w:rsidRPr="006D49DE">
              <w:rPr>
                <w:sz w:val="22"/>
                <w:szCs w:val="22"/>
              </w:rPr>
              <w:t>Норма для марок</w:t>
            </w:r>
          </w:p>
        </w:tc>
        <w:tc>
          <w:tcPr>
            <w:tcW w:w="1580" w:type="dxa"/>
            <w:vMerge w:val="restart"/>
          </w:tcPr>
          <w:p w:rsidR="005D3BF3" w:rsidRPr="006D49DE" w:rsidRDefault="005D3BF3" w:rsidP="009E1673">
            <w:r w:rsidRPr="006D49DE">
              <w:rPr>
                <w:sz w:val="22"/>
                <w:szCs w:val="22"/>
              </w:rPr>
              <w:t>Методики испытаний</w:t>
            </w:r>
          </w:p>
        </w:tc>
      </w:tr>
      <w:tr w:rsidR="005D3BF3" w:rsidRPr="006D49DE" w:rsidTr="009E1673">
        <w:tc>
          <w:tcPr>
            <w:tcW w:w="1859" w:type="dxa"/>
            <w:vMerge/>
          </w:tcPr>
          <w:p w:rsidR="005D3BF3" w:rsidRPr="006D49DE" w:rsidRDefault="005D3BF3" w:rsidP="009E1673"/>
        </w:tc>
        <w:tc>
          <w:tcPr>
            <w:tcW w:w="1533" w:type="dxa"/>
          </w:tcPr>
          <w:p w:rsidR="005D3BF3" w:rsidRPr="006D49DE" w:rsidRDefault="009E1673" w:rsidP="009E1673">
            <w:r w:rsidRPr="006D49DE">
              <w:rPr>
                <w:sz w:val="22"/>
                <w:szCs w:val="22"/>
              </w:rPr>
              <w:t>ВД-КА</w:t>
            </w:r>
            <w:r w:rsidR="005D3BF3" w:rsidRPr="006D49DE">
              <w:rPr>
                <w:sz w:val="22"/>
                <w:szCs w:val="22"/>
              </w:rPr>
              <w:t>-01-01</w:t>
            </w:r>
          </w:p>
        </w:tc>
        <w:tc>
          <w:tcPr>
            <w:tcW w:w="1533" w:type="dxa"/>
          </w:tcPr>
          <w:p w:rsidR="005D3BF3" w:rsidRPr="006D49DE" w:rsidRDefault="009E1673" w:rsidP="009E1673">
            <w:r w:rsidRPr="006D49DE">
              <w:rPr>
                <w:sz w:val="22"/>
                <w:szCs w:val="22"/>
              </w:rPr>
              <w:t>ВД-КА</w:t>
            </w:r>
            <w:r w:rsidR="005D3BF3" w:rsidRPr="006D49DE">
              <w:rPr>
                <w:sz w:val="22"/>
                <w:szCs w:val="22"/>
              </w:rPr>
              <w:t>-01-02</w:t>
            </w:r>
          </w:p>
        </w:tc>
        <w:tc>
          <w:tcPr>
            <w:tcW w:w="1533" w:type="dxa"/>
          </w:tcPr>
          <w:p w:rsidR="005D3BF3" w:rsidRPr="006D49DE" w:rsidRDefault="009E1673" w:rsidP="009E1673">
            <w:r w:rsidRPr="006D49DE">
              <w:rPr>
                <w:sz w:val="22"/>
                <w:szCs w:val="22"/>
              </w:rPr>
              <w:t>ВД-КА</w:t>
            </w:r>
            <w:r w:rsidR="005D3BF3" w:rsidRPr="006D49DE">
              <w:rPr>
                <w:sz w:val="22"/>
                <w:szCs w:val="22"/>
              </w:rPr>
              <w:t>-01-03</w:t>
            </w:r>
          </w:p>
        </w:tc>
        <w:tc>
          <w:tcPr>
            <w:tcW w:w="1533" w:type="dxa"/>
          </w:tcPr>
          <w:p w:rsidR="005D3BF3" w:rsidRPr="006D49DE" w:rsidRDefault="009E1673" w:rsidP="009E1673">
            <w:r w:rsidRPr="006D49DE">
              <w:rPr>
                <w:sz w:val="22"/>
                <w:szCs w:val="22"/>
              </w:rPr>
              <w:t>ВД-КА</w:t>
            </w:r>
            <w:r w:rsidR="005D3BF3" w:rsidRPr="006D49DE">
              <w:rPr>
                <w:sz w:val="22"/>
                <w:szCs w:val="22"/>
              </w:rPr>
              <w:t>-01-04</w:t>
            </w:r>
          </w:p>
        </w:tc>
        <w:tc>
          <w:tcPr>
            <w:tcW w:w="1580" w:type="dxa"/>
            <w:vMerge/>
          </w:tcPr>
          <w:p w:rsidR="005D3BF3" w:rsidRPr="006D49DE" w:rsidRDefault="005D3BF3" w:rsidP="009E1673"/>
        </w:tc>
      </w:tr>
      <w:tr w:rsidR="005D3BF3" w:rsidRPr="006D49DE" w:rsidTr="009E1673">
        <w:tc>
          <w:tcPr>
            <w:tcW w:w="1859" w:type="dxa"/>
          </w:tcPr>
          <w:p w:rsidR="005D3BF3" w:rsidRPr="006D49DE" w:rsidRDefault="005D3BF3" w:rsidP="009E1673">
            <w:r w:rsidRPr="006D49DE">
              <w:rPr>
                <w:sz w:val="22"/>
                <w:szCs w:val="22"/>
              </w:rPr>
              <w:t>1. Цвет пленки покрытия</w:t>
            </w:r>
          </w:p>
        </w:tc>
        <w:tc>
          <w:tcPr>
            <w:tcW w:w="6132" w:type="dxa"/>
            <w:gridSpan w:val="4"/>
            <w:vMerge w:val="restart"/>
          </w:tcPr>
          <w:p w:rsidR="005D3BF3" w:rsidRPr="006D49DE" w:rsidRDefault="005D3BF3" w:rsidP="009E1673">
            <w:r w:rsidRPr="006D49DE">
              <w:rPr>
                <w:sz w:val="22"/>
                <w:szCs w:val="22"/>
              </w:rPr>
              <w:t>Составы должны образовывать на обработанной поверхности бесцветную равномерную пленку с различной степенью глянца.</w:t>
            </w:r>
          </w:p>
        </w:tc>
        <w:tc>
          <w:tcPr>
            <w:tcW w:w="1580" w:type="dxa"/>
          </w:tcPr>
          <w:p w:rsidR="005D3BF3" w:rsidRPr="006D49DE" w:rsidRDefault="005D3BF3" w:rsidP="009E1673">
            <w:r w:rsidRPr="006D49DE">
              <w:rPr>
                <w:sz w:val="22"/>
                <w:szCs w:val="22"/>
              </w:rPr>
              <w:t>П. 4.5.</w:t>
            </w:r>
          </w:p>
        </w:tc>
      </w:tr>
      <w:tr w:rsidR="005D3BF3" w:rsidRPr="006D49DE" w:rsidTr="009E1673">
        <w:tc>
          <w:tcPr>
            <w:tcW w:w="1859" w:type="dxa"/>
          </w:tcPr>
          <w:p w:rsidR="005D3BF3" w:rsidRPr="006D49DE" w:rsidRDefault="005D3BF3" w:rsidP="009E1673">
            <w:r w:rsidRPr="006D49DE">
              <w:rPr>
                <w:sz w:val="22"/>
                <w:szCs w:val="22"/>
              </w:rPr>
              <w:t>2. Внешний вид пленки покрытия</w:t>
            </w:r>
          </w:p>
        </w:tc>
        <w:tc>
          <w:tcPr>
            <w:tcW w:w="6132" w:type="dxa"/>
            <w:gridSpan w:val="4"/>
            <w:vMerge/>
          </w:tcPr>
          <w:p w:rsidR="005D3BF3" w:rsidRPr="006D49DE" w:rsidRDefault="005D3BF3" w:rsidP="009E1673"/>
        </w:tc>
        <w:tc>
          <w:tcPr>
            <w:tcW w:w="1580" w:type="dxa"/>
          </w:tcPr>
          <w:p w:rsidR="005D3BF3" w:rsidRPr="006D49DE" w:rsidRDefault="005D3BF3" w:rsidP="009E1673">
            <w:r w:rsidRPr="006D49DE">
              <w:rPr>
                <w:sz w:val="22"/>
                <w:szCs w:val="22"/>
              </w:rPr>
              <w:t>П. 4.5.</w:t>
            </w:r>
          </w:p>
        </w:tc>
      </w:tr>
      <w:tr w:rsidR="005D3BF3" w:rsidRPr="006D49DE" w:rsidTr="009E1673">
        <w:tc>
          <w:tcPr>
            <w:tcW w:w="1859" w:type="dxa"/>
          </w:tcPr>
          <w:p w:rsidR="005D3BF3" w:rsidRPr="006D49DE" w:rsidRDefault="005D3BF3" w:rsidP="009E1673">
            <w:r w:rsidRPr="006D49DE">
              <w:rPr>
                <w:sz w:val="22"/>
                <w:szCs w:val="22"/>
              </w:rPr>
              <w:t>3. Массовая доля нелетучих веществ, не менее %.</w:t>
            </w:r>
          </w:p>
        </w:tc>
        <w:tc>
          <w:tcPr>
            <w:tcW w:w="1533" w:type="dxa"/>
          </w:tcPr>
          <w:p w:rsidR="005D3BF3" w:rsidRPr="006D49DE" w:rsidRDefault="005D3BF3" w:rsidP="009E1673">
            <w:r w:rsidRPr="006D49DE">
              <w:rPr>
                <w:sz w:val="22"/>
                <w:szCs w:val="22"/>
              </w:rPr>
              <w:t>6</w:t>
            </w:r>
          </w:p>
        </w:tc>
        <w:tc>
          <w:tcPr>
            <w:tcW w:w="1533" w:type="dxa"/>
          </w:tcPr>
          <w:p w:rsidR="005D3BF3" w:rsidRPr="006D49DE" w:rsidRDefault="005D3BF3" w:rsidP="009E1673">
            <w:r w:rsidRPr="006D49DE">
              <w:rPr>
                <w:sz w:val="22"/>
                <w:szCs w:val="22"/>
              </w:rPr>
              <w:t>8</w:t>
            </w:r>
          </w:p>
        </w:tc>
        <w:tc>
          <w:tcPr>
            <w:tcW w:w="1533" w:type="dxa"/>
          </w:tcPr>
          <w:p w:rsidR="005D3BF3" w:rsidRPr="006D49DE" w:rsidRDefault="005D3BF3" w:rsidP="009E1673">
            <w:r w:rsidRPr="006D49DE">
              <w:rPr>
                <w:sz w:val="22"/>
                <w:szCs w:val="22"/>
              </w:rPr>
              <w:t>8</w:t>
            </w:r>
          </w:p>
        </w:tc>
        <w:tc>
          <w:tcPr>
            <w:tcW w:w="1533" w:type="dxa"/>
          </w:tcPr>
          <w:p w:rsidR="005D3BF3" w:rsidRPr="006D49DE" w:rsidRDefault="005D3BF3" w:rsidP="009E1673">
            <w:r w:rsidRPr="006D49DE">
              <w:rPr>
                <w:sz w:val="22"/>
                <w:szCs w:val="22"/>
              </w:rPr>
              <w:t>10</w:t>
            </w:r>
          </w:p>
        </w:tc>
        <w:tc>
          <w:tcPr>
            <w:tcW w:w="1580" w:type="dxa"/>
          </w:tcPr>
          <w:p w:rsidR="005D3BF3" w:rsidRPr="006D49DE" w:rsidRDefault="005D3BF3" w:rsidP="009E1673">
            <w:r w:rsidRPr="006D49DE">
              <w:rPr>
                <w:sz w:val="22"/>
                <w:szCs w:val="22"/>
              </w:rPr>
              <w:t>ГОСТ Р 52487</w:t>
            </w:r>
          </w:p>
          <w:p w:rsidR="005D3BF3" w:rsidRPr="006D49DE" w:rsidRDefault="005D3BF3" w:rsidP="009E1673"/>
        </w:tc>
      </w:tr>
      <w:tr w:rsidR="005D3BF3" w:rsidRPr="006D49DE" w:rsidTr="009E1673">
        <w:tc>
          <w:tcPr>
            <w:tcW w:w="1859" w:type="dxa"/>
          </w:tcPr>
          <w:p w:rsidR="005D3BF3" w:rsidRPr="006D49DE" w:rsidRDefault="005D3BF3" w:rsidP="009E1673">
            <w:r w:rsidRPr="006D49DE">
              <w:rPr>
                <w:sz w:val="22"/>
                <w:szCs w:val="22"/>
              </w:rPr>
              <w:t>4.Укрывистость высушенной пленки, не более г/м</w:t>
            </w:r>
            <w:r w:rsidRPr="006D49DE">
              <w:rPr>
                <w:sz w:val="22"/>
                <w:szCs w:val="22"/>
                <w:vertAlign w:val="superscript"/>
              </w:rPr>
              <w:t>2</w:t>
            </w:r>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80" w:type="dxa"/>
          </w:tcPr>
          <w:p w:rsidR="005D3BF3" w:rsidRPr="006D49DE" w:rsidRDefault="005D3BF3" w:rsidP="009E1673">
            <w:r w:rsidRPr="006D49DE">
              <w:rPr>
                <w:sz w:val="22"/>
                <w:szCs w:val="22"/>
              </w:rPr>
              <w:t>ГОСТ 8784</w:t>
            </w:r>
          </w:p>
          <w:p w:rsidR="005D3BF3" w:rsidRPr="006D49DE" w:rsidRDefault="005D3BF3" w:rsidP="009E1673">
            <w:r w:rsidRPr="006D49DE">
              <w:rPr>
                <w:sz w:val="22"/>
                <w:szCs w:val="22"/>
              </w:rPr>
              <w:t>и</w:t>
            </w:r>
          </w:p>
          <w:p w:rsidR="005D3BF3" w:rsidRPr="006D49DE" w:rsidRDefault="005D3BF3" w:rsidP="009E1673">
            <w:r w:rsidRPr="006D49DE">
              <w:rPr>
                <w:sz w:val="22"/>
                <w:szCs w:val="22"/>
              </w:rPr>
              <w:t>П.4.7.</w:t>
            </w:r>
          </w:p>
        </w:tc>
      </w:tr>
      <w:tr w:rsidR="005D3BF3" w:rsidRPr="006D49DE" w:rsidTr="009E1673">
        <w:tc>
          <w:tcPr>
            <w:tcW w:w="1859" w:type="dxa"/>
          </w:tcPr>
          <w:p w:rsidR="005D3BF3" w:rsidRPr="006D49DE" w:rsidRDefault="005D3BF3" w:rsidP="009E1673">
            <w:r w:rsidRPr="006D49DE">
              <w:rPr>
                <w:sz w:val="22"/>
                <w:szCs w:val="22"/>
              </w:rPr>
              <w:t>5. Стойкость пленки к статическому воздействию воды при температуре (20±2)°С, ч, не менее.</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6</w:t>
            </w:r>
          </w:p>
        </w:tc>
        <w:tc>
          <w:tcPr>
            <w:tcW w:w="1533" w:type="dxa"/>
          </w:tcPr>
          <w:p w:rsidR="005D3BF3" w:rsidRPr="006D49DE" w:rsidRDefault="005D3BF3" w:rsidP="009E1673">
            <w:r w:rsidRPr="006D49DE">
              <w:rPr>
                <w:sz w:val="22"/>
                <w:szCs w:val="22"/>
              </w:rPr>
              <w:t>12</w:t>
            </w:r>
          </w:p>
        </w:tc>
        <w:tc>
          <w:tcPr>
            <w:tcW w:w="1580" w:type="dxa"/>
          </w:tcPr>
          <w:p w:rsidR="005D3BF3" w:rsidRPr="006D49DE" w:rsidRDefault="005D3BF3" w:rsidP="009E1673">
            <w:r w:rsidRPr="006D49DE">
              <w:rPr>
                <w:sz w:val="22"/>
                <w:szCs w:val="22"/>
              </w:rPr>
              <w:t>ГОСТ 9.403, метод А,</w:t>
            </w:r>
          </w:p>
          <w:p w:rsidR="005D3BF3" w:rsidRPr="006D49DE" w:rsidRDefault="005D3BF3" w:rsidP="009E1673">
            <w:r w:rsidRPr="006D49DE">
              <w:rPr>
                <w:sz w:val="22"/>
                <w:szCs w:val="22"/>
              </w:rPr>
              <w:t>и</w:t>
            </w:r>
          </w:p>
          <w:p w:rsidR="005D3BF3" w:rsidRPr="006D49DE" w:rsidRDefault="005D3BF3" w:rsidP="009E1673">
            <w:r w:rsidRPr="006D49DE">
              <w:rPr>
                <w:sz w:val="22"/>
                <w:szCs w:val="22"/>
              </w:rPr>
              <w:t>П. 4.8.</w:t>
            </w:r>
          </w:p>
        </w:tc>
      </w:tr>
      <w:tr w:rsidR="005D3BF3" w:rsidRPr="006D49DE" w:rsidTr="009E1673">
        <w:tc>
          <w:tcPr>
            <w:tcW w:w="1859" w:type="dxa"/>
          </w:tcPr>
          <w:p w:rsidR="005D3BF3" w:rsidRPr="006D49DE" w:rsidRDefault="005D3BF3" w:rsidP="009E1673">
            <w:r w:rsidRPr="006D49DE">
              <w:rPr>
                <w:sz w:val="22"/>
                <w:szCs w:val="22"/>
              </w:rPr>
              <w:t xml:space="preserve">6. Условная светостойкость (изменение коэффициента диффузного отражения), </w:t>
            </w:r>
            <w:r w:rsidRPr="006D49DE">
              <w:rPr>
                <w:iCs/>
                <w:sz w:val="22"/>
                <w:szCs w:val="22"/>
              </w:rPr>
              <w:t>%,</w:t>
            </w:r>
            <w:r w:rsidRPr="006D49DE">
              <w:rPr>
                <w:i/>
                <w:iCs/>
                <w:sz w:val="22"/>
                <w:szCs w:val="22"/>
              </w:rPr>
              <w:t xml:space="preserve"> </w:t>
            </w:r>
            <w:r w:rsidRPr="006D49DE">
              <w:rPr>
                <w:sz w:val="22"/>
                <w:szCs w:val="22"/>
              </w:rPr>
              <w:t>не более.</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80" w:type="dxa"/>
            <w:vAlign w:val="center"/>
          </w:tcPr>
          <w:p w:rsidR="005D3BF3" w:rsidRPr="006D49DE" w:rsidRDefault="005D3BF3" w:rsidP="009E1673">
            <w:pPr>
              <w:pStyle w:val="a4"/>
              <w:spacing w:after="240" w:afterAutospacing="0"/>
            </w:pPr>
            <w:r w:rsidRPr="006D49DE">
              <w:rPr>
                <w:sz w:val="22"/>
                <w:szCs w:val="22"/>
              </w:rPr>
              <w:t>ГОСТ  21903, метод 2, и</w:t>
            </w:r>
          </w:p>
          <w:p w:rsidR="005D3BF3" w:rsidRPr="006D49DE" w:rsidRDefault="005D3BF3" w:rsidP="009E1673">
            <w:pPr>
              <w:pStyle w:val="a4"/>
              <w:spacing w:after="240" w:afterAutospacing="0"/>
            </w:pPr>
            <w:r w:rsidRPr="006D49DE">
              <w:rPr>
                <w:sz w:val="22"/>
                <w:szCs w:val="22"/>
              </w:rPr>
              <w:t xml:space="preserve">П. 4.9 </w:t>
            </w:r>
          </w:p>
        </w:tc>
      </w:tr>
      <w:tr w:rsidR="005D3BF3" w:rsidRPr="006D49DE" w:rsidTr="009E1673">
        <w:tc>
          <w:tcPr>
            <w:tcW w:w="1859" w:type="dxa"/>
          </w:tcPr>
          <w:p w:rsidR="005D3BF3" w:rsidRPr="006D49DE" w:rsidRDefault="005D3BF3" w:rsidP="009E1673">
            <w:r w:rsidRPr="006D49DE">
              <w:rPr>
                <w:sz w:val="22"/>
                <w:szCs w:val="22"/>
              </w:rPr>
              <w:t>7. Степень перетира, мкм, не более.</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80" w:type="dxa"/>
          </w:tcPr>
          <w:p w:rsidR="005D3BF3" w:rsidRPr="006D49DE" w:rsidRDefault="005D3BF3" w:rsidP="009E1673">
            <w:r w:rsidRPr="006D49DE">
              <w:rPr>
                <w:sz w:val="22"/>
                <w:szCs w:val="22"/>
              </w:rPr>
              <w:t>ГОСТ 6589</w:t>
            </w:r>
          </w:p>
        </w:tc>
      </w:tr>
      <w:tr w:rsidR="005D3BF3" w:rsidRPr="006D49DE" w:rsidTr="009E1673">
        <w:trPr>
          <w:trHeight w:val="1537"/>
        </w:trPr>
        <w:tc>
          <w:tcPr>
            <w:tcW w:w="1859" w:type="dxa"/>
          </w:tcPr>
          <w:p w:rsidR="005D3BF3" w:rsidRPr="006D49DE" w:rsidRDefault="005D3BF3" w:rsidP="009E1673">
            <w:r w:rsidRPr="006D49DE">
              <w:rPr>
                <w:sz w:val="22"/>
                <w:szCs w:val="22"/>
              </w:rPr>
              <w:t>8. Время высыхания до степени 3 при температуре (20±2)°С, ч, не более.</w:t>
            </w:r>
          </w:p>
        </w:tc>
        <w:tc>
          <w:tcPr>
            <w:tcW w:w="1533" w:type="dxa"/>
          </w:tcPr>
          <w:p w:rsidR="005D3BF3" w:rsidRPr="006D49DE" w:rsidRDefault="005D3BF3" w:rsidP="009E1673">
            <w:r w:rsidRPr="006D49DE">
              <w:rPr>
                <w:sz w:val="22"/>
                <w:szCs w:val="22"/>
              </w:rPr>
              <w:t>3</w:t>
            </w:r>
          </w:p>
        </w:tc>
        <w:tc>
          <w:tcPr>
            <w:tcW w:w="1533" w:type="dxa"/>
          </w:tcPr>
          <w:p w:rsidR="005D3BF3" w:rsidRPr="006D49DE" w:rsidRDefault="005D3BF3" w:rsidP="009E1673">
            <w:r w:rsidRPr="006D49DE">
              <w:rPr>
                <w:sz w:val="22"/>
                <w:szCs w:val="22"/>
              </w:rPr>
              <w:t>3</w:t>
            </w:r>
          </w:p>
        </w:tc>
        <w:tc>
          <w:tcPr>
            <w:tcW w:w="1533" w:type="dxa"/>
          </w:tcPr>
          <w:p w:rsidR="005D3BF3" w:rsidRPr="006D49DE" w:rsidRDefault="005D3BF3" w:rsidP="009E1673">
            <w:r w:rsidRPr="006D49DE">
              <w:rPr>
                <w:sz w:val="22"/>
                <w:szCs w:val="22"/>
              </w:rPr>
              <w:t>3</w:t>
            </w:r>
          </w:p>
        </w:tc>
        <w:tc>
          <w:tcPr>
            <w:tcW w:w="1533" w:type="dxa"/>
          </w:tcPr>
          <w:p w:rsidR="005D3BF3" w:rsidRPr="006D49DE" w:rsidRDefault="005D3BF3" w:rsidP="009E1673">
            <w:r w:rsidRPr="006D49DE">
              <w:rPr>
                <w:sz w:val="22"/>
                <w:szCs w:val="22"/>
              </w:rPr>
              <w:t>3</w:t>
            </w:r>
          </w:p>
        </w:tc>
        <w:tc>
          <w:tcPr>
            <w:tcW w:w="1580" w:type="dxa"/>
          </w:tcPr>
          <w:p w:rsidR="005D3BF3" w:rsidRPr="006D49DE" w:rsidRDefault="005D3BF3" w:rsidP="009E1673">
            <w:r w:rsidRPr="006D49DE">
              <w:rPr>
                <w:sz w:val="22"/>
                <w:szCs w:val="22"/>
              </w:rPr>
              <w:t>ГОСТ 19007</w:t>
            </w:r>
          </w:p>
          <w:p w:rsidR="005D3BF3" w:rsidRPr="006D49DE" w:rsidRDefault="005D3BF3" w:rsidP="009E1673">
            <w:r w:rsidRPr="006D49DE">
              <w:rPr>
                <w:sz w:val="22"/>
                <w:szCs w:val="22"/>
              </w:rPr>
              <w:t>и</w:t>
            </w:r>
          </w:p>
          <w:p w:rsidR="005D3BF3" w:rsidRPr="006D49DE" w:rsidRDefault="005D3BF3" w:rsidP="009E1673">
            <w:r w:rsidRPr="006D49DE">
              <w:rPr>
                <w:sz w:val="22"/>
                <w:szCs w:val="22"/>
              </w:rPr>
              <w:t>П. 4.11.</w:t>
            </w:r>
          </w:p>
        </w:tc>
      </w:tr>
      <w:tr w:rsidR="005D3BF3" w:rsidRPr="006D49DE" w:rsidTr="009E1673">
        <w:tc>
          <w:tcPr>
            <w:tcW w:w="1859" w:type="dxa"/>
          </w:tcPr>
          <w:p w:rsidR="005D3BF3" w:rsidRPr="006D49DE" w:rsidRDefault="005D3BF3" w:rsidP="009E1673">
            <w:r w:rsidRPr="006D49DE">
              <w:rPr>
                <w:sz w:val="22"/>
                <w:szCs w:val="22"/>
              </w:rPr>
              <w:t>9. Условная вязкость по вискозиметру В3-246 с соплом 4 мм, при температуре (20±2) °С, с, не менее.</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80" w:type="dxa"/>
          </w:tcPr>
          <w:p w:rsidR="005D3BF3" w:rsidRPr="006D49DE" w:rsidRDefault="005D3BF3" w:rsidP="009E1673">
            <w:r w:rsidRPr="006D49DE">
              <w:rPr>
                <w:sz w:val="22"/>
                <w:szCs w:val="22"/>
              </w:rPr>
              <w:t>ГОСТ 8420</w:t>
            </w:r>
          </w:p>
          <w:p w:rsidR="005D3BF3" w:rsidRPr="006D49DE" w:rsidRDefault="005D3BF3" w:rsidP="009E1673">
            <w:r w:rsidRPr="006D49DE">
              <w:rPr>
                <w:sz w:val="22"/>
                <w:szCs w:val="22"/>
              </w:rPr>
              <w:t>и</w:t>
            </w:r>
          </w:p>
          <w:p w:rsidR="005D3BF3" w:rsidRPr="006D49DE" w:rsidRDefault="005D3BF3" w:rsidP="009E1673">
            <w:r w:rsidRPr="006D49DE">
              <w:rPr>
                <w:sz w:val="22"/>
                <w:szCs w:val="22"/>
              </w:rPr>
              <w:t>П. 4.11.</w:t>
            </w:r>
          </w:p>
        </w:tc>
      </w:tr>
      <w:tr w:rsidR="005D3BF3" w:rsidRPr="006D49DE" w:rsidTr="009E1673">
        <w:tc>
          <w:tcPr>
            <w:tcW w:w="1859" w:type="dxa"/>
          </w:tcPr>
          <w:p w:rsidR="005D3BF3" w:rsidRPr="006D49DE" w:rsidRDefault="005D3BF3" w:rsidP="009E1673">
            <w:r w:rsidRPr="006D49DE">
              <w:rPr>
                <w:iCs/>
                <w:sz w:val="22"/>
                <w:szCs w:val="22"/>
              </w:rPr>
              <w:t xml:space="preserve">10. </w:t>
            </w:r>
            <w:r w:rsidRPr="006D49DE">
              <w:rPr>
                <w:sz w:val="22"/>
                <w:szCs w:val="22"/>
              </w:rPr>
              <w:t>Адгезия, балл, в пределах</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3-4</w:t>
            </w:r>
          </w:p>
        </w:tc>
        <w:tc>
          <w:tcPr>
            <w:tcW w:w="1533" w:type="dxa"/>
          </w:tcPr>
          <w:p w:rsidR="005D3BF3" w:rsidRPr="006D49DE" w:rsidRDefault="005D3BF3" w:rsidP="009E1673">
            <w:r w:rsidRPr="006D49DE">
              <w:rPr>
                <w:sz w:val="22"/>
                <w:szCs w:val="22"/>
              </w:rPr>
              <w:t>3-4</w:t>
            </w:r>
          </w:p>
        </w:tc>
        <w:tc>
          <w:tcPr>
            <w:tcW w:w="1580" w:type="dxa"/>
          </w:tcPr>
          <w:p w:rsidR="005D3BF3" w:rsidRPr="006D49DE" w:rsidRDefault="005D3BF3" w:rsidP="009E1673">
            <w:r w:rsidRPr="006D49DE">
              <w:rPr>
                <w:sz w:val="22"/>
                <w:szCs w:val="22"/>
              </w:rPr>
              <w:t>ГОСТ 15140</w:t>
            </w:r>
          </w:p>
          <w:p w:rsidR="005D3BF3" w:rsidRPr="006D49DE" w:rsidRDefault="005D3BF3" w:rsidP="009E1673">
            <w:r w:rsidRPr="006D49DE">
              <w:rPr>
                <w:sz w:val="22"/>
                <w:szCs w:val="22"/>
              </w:rPr>
              <w:t>и П. 4.12.</w:t>
            </w:r>
          </w:p>
        </w:tc>
      </w:tr>
    </w:tbl>
    <w:p w:rsidR="005D3BF3" w:rsidRPr="006D49DE" w:rsidRDefault="005D3BF3" w:rsidP="005D3BF3">
      <w:pPr>
        <w:rPr>
          <w:sz w:val="22"/>
          <w:szCs w:val="22"/>
        </w:rPr>
      </w:pPr>
    </w:p>
    <w:p w:rsidR="005D3BF3" w:rsidRPr="00C417D8" w:rsidRDefault="005D3BF3" w:rsidP="005D3BF3">
      <w:pPr>
        <w:rPr>
          <w:sz w:val="28"/>
          <w:szCs w:val="28"/>
        </w:rPr>
      </w:pPr>
      <w:r w:rsidRPr="00C417D8">
        <w:rPr>
          <w:sz w:val="28"/>
          <w:szCs w:val="28"/>
        </w:rPr>
        <w:br w:type="page"/>
      </w:r>
      <w:r w:rsidRPr="00C417D8">
        <w:rPr>
          <w:sz w:val="28"/>
          <w:szCs w:val="28"/>
        </w:rPr>
        <w:lastRenderedPageBreak/>
        <w:t>Продолжение таблицы 2.</w:t>
      </w:r>
    </w:p>
    <w:p w:rsidR="005D3BF3" w:rsidRPr="00C417D8" w:rsidRDefault="005D3BF3" w:rsidP="005D3BF3">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9"/>
        <w:gridCol w:w="1533"/>
        <w:gridCol w:w="1533"/>
        <w:gridCol w:w="1533"/>
        <w:gridCol w:w="1533"/>
        <w:gridCol w:w="1580"/>
      </w:tblGrid>
      <w:tr w:rsidR="005D3BF3" w:rsidRPr="006D49DE" w:rsidTr="009E1673">
        <w:tc>
          <w:tcPr>
            <w:tcW w:w="1859" w:type="dxa"/>
            <w:vMerge w:val="restart"/>
          </w:tcPr>
          <w:p w:rsidR="005D3BF3" w:rsidRPr="006D49DE" w:rsidRDefault="005D3BF3" w:rsidP="009E1673">
            <w:r w:rsidRPr="006D49DE">
              <w:rPr>
                <w:sz w:val="22"/>
                <w:szCs w:val="22"/>
              </w:rPr>
              <w:t>Показатель</w:t>
            </w:r>
          </w:p>
        </w:tc>
        <w:tc>
          <w:tcPr>
            <w:tcW w:w="6132" w:type="dxa"/>
            <w:gridSpan w:val="4"/>
          </w:tcPr>
          <w:p w:rsidR="005D3BF3" w:rsidRPr="006D49DE" w:rsidRDefault="005D3BF3" w:rsidP="009E1673">
            <w:pPr>
              <w:jc w:val="center"/>
            </w:pPr>
            <w:r w:rsidRPr="006D49DE">
              <w:rPr>
                <w:sz w:val="22"/>
                <w:szCs w:val="22"/>
              </w:rPr>
              <w:t>Норма для марок</w:t>
            </w:r>
          </w:p>
        </w:tc>
        <w:tc>
          <w:tcPr>
            <w:tcW w:w="1580" w:type="dxa"/>
            <w:vMerge w:val="restart"/>
          </w:tcPr>
          <w:p w:rsidR="005D3BF3" w:rsidRPr="006D49DE" w:rsidRDefault="005D3BF3" w:rsidP="009E1673">
            <w:r w:rsidRPr="006D49DE">
              <w:rPr>
                <w:sz w:val="22"/>
                <w:szCs w:val="22"/>
              </w:rPr>
              <w:t>Методики испытаний</w:t>
            </w:r>
          </w:p>
        </w:tc>
      </w:tr>
      <w:tr w:rsidR="005D3BF3" w:rsidRPr="006D49DE" w:rsidTr="009E1673">
        <w:tc>
          <w:tcPr>
            <w:tcW w:w="1859" w:type="dxa"/>
            <w:vMerge/>
          </w:tcPr>
          <w:p w:rsidR="005D3BF3" w:rsidRPr="006D49DE" w:rsidRDefault="005D3BF3" w:rsidP="009E1673"/>
        </w:tc>
        <w:tc>
          <w:tcPr>
            <w:tcW w:w="1533" w:type="dxa"/>
          </w:tcPr>
          <w:p w:rsidR="005D3BF3" w:rsidRPr="006D49DE" w:rsidRDefault="00906D63" w:rsidP="009E1673">
            <w:r w:rsidRPr="006D49DE">
              <w:rPr>
                <w:sz w:val="22"/>
                <w:szCs w:val="22"/>
              </w:rPr>
              <w:t>ВД-КА</w:t>
            </w:r>
            <w:r w:rsidR="005D3BF3" w:rsidRPr="006D49DE">
              <w:rPr>
                <w:sz w:val="22"/>
                <w:szCs w:val="22"/>
              </w:rPr>
              <w:t>-01-05</w:t>
            </w:r>
          </w:p>
        </w:tc>
        <w:tc>
          <w:tcPr>
            <w:tcW w:w="1533" w:type="dxa"/>
          </w:tcPr>
          <w:p w:rsidR="005D3BF3" w:rsidRPr="006D49DE" w:rsidRDefault="00906D63" w:rsidP="009E1673">
            <w:r w:rsidRPr="006D49DE">
              <w:rPr>
                <w:sz w:val="22"/>
                <w:szCs w:val="22"/>
              </w:rPr>
              <w:t>ВД-КА</w:t>
            </w:r>
            <w:r w:rsidR="005D3BF3" w:rsidRPr="006D49DE">
              <w:rPr>
                <w:sz w:val="22"/>
                <w:szCs w:val="22"/>
              </w:rPr>
              <w:t>-01-06</w:t>
            </w:r>
          </w:p>
        </w:tc>
        <w:tc>
          <w:tcPr>
            <w:tcW w:w="1533" w:type="dxa"/>
          </w:tcPr>
          <w:p w:rsidR="005D3BF3" w:rsidRPr="006D49DE" w:rsidRDefault="00906D63" w:rsidP="009E1673">
            <w:r w:rsidRPr="006D49DE">
              <w:rPr>
                <w:sz w:val="22"/>
                <w:szCs w:val="22"/>
              </w:rPr>
              <w:t>ВД-КА</w:t>
            </w:r>
            <w:r w:rsidR="005D3BF3" w:rsidRPr="006D49DE">
              <w:rPr>
                <w:sz w:val="22"/>
                <w:szCs w:val="22"/>
              </w:rPr>
              <w:t>-01-07</w:t>
            </w:r>
          </w:p>
        </w:tc>
        <w:tc>
          <w:tcPr>
            <w:tcW w:w="1533" w:type="dxa"/>
          </w:tcPr>
          <w:p w:rsidR="005D3BF3" w:rsidRPr="006D49DE" w:rsidRDefault="00906D63" w:rsidP="009E1673">
            <w:r w:rsidRPr="006D49DE">
              <w:rPr>
                <w:sz w:val="22"/>
                <w:szCs w:val="22"/>
              </w:rPr>
              <w:t>ВД-КА</w:t>
            </w:r>
            <w:r w:rsidR="005D3BF3" w:rsidRPr="006D49DE">
              <w:rPr>
                <w:sz w:val="22"/>
                <w:szCs w:val="22"/>
              </w:rPr>
              <w:t>-01-08</w:t>
            </w:r>
          </w:p>
        </w:tc>
        <w:tc>
          <w:tcPr>
            <w:tcW w:w="1580" w:type="dxa"/>
            <w:vMerge/>
          </w:tcPr>
          <w:p w:rsidR="005D3BF3" w:rsidRPr="006D49DE" w:rsidRDefault="005D3BF3" w:rsidP="009E1673"/>
        </w:tc>
      </w:tr>
      <w:tr w:rsidR="005D3BF3" w:rsidRPr="006D49DE" w:rsidTr="009E1673">
        <w:tc>
          <w:tcPr>
            <w:tcW w:w="1859" w:type="dxa"/>
          </w:tcPr>
          <w:p w:rsidR="005D3BF3" w:rsidRPr="006D49DE" w:rsidRDefault="005D3BF3" w:rsidP="009E1673">
            <w:r w:rsidRPr="006D49DE">
              <w:rPr>
                <w:sz w:val="22"/>
                <w:szCs w:val="22"/>
              </w:rPr>
              <w:t>1. Цвет пленки покрытия</w:t>
            </w:r>
          </w:p>
        </w:tc>
        <w:tc>
          <w:tcPr>
            <w:tcW w:w="1533" w:type="dxa"/>
            <w:vMerge w:val="restart"/>
          </w:tcPr>
          <w:p w:rsidR="005D3BF3" w:rsidRPr="006D49DE" w:rsidRDefault="005D3BF3" w:rsidP="009E1673">
            <w:r w:rsidRPr="006D49DE">
              <w:rPr>
                <w:sz w:val="22"/>
                <w:szCs w:val="22"/>
              </w:rPr>
              <w:t xml:space="preserve">Пленка практически не образуется. </w:t>
            </w:r>
          </w:p>
        </w:tc>
        <w:tc>
          <w:tcPr>
            <w:tcW w:w="1533" w:type="dxa"/>
            <w:vMerge w:val="restart"/>
          </w:tcPr>
          <w:p w:rsidR="005D3BF3" w:rsidRPr="006D49DE" w:rsidRDefault="005D3BF3" w:rsidP="009E1673">
            <w:r w:rsidRPr="006D49DE">
              <w:rPr>
                <w:sz w:val="22"/>
                <w:szCs w:val="22"/>
              </w:rPr>
              <w:t>Образует прочную гладкую прозрачную пленку.</w:t>
            </w:r>
          </w:p>
        </w:tc>
        <w:tc>
          <w:tcPr>
            <w:tcW w:w="1533" w:type="dxa"/>
            <w:vMerge w:val="restart"/>
          </w:tcPr>
          <w:p w:rsidR="005D3BF3" w:rsidRPr="006D49DE" w:rsidRDefault="005D3BF3" w:rsidP="009E1673">
            <w:r w:rsidRPr="006D49DE">
              <w:rPr>
                <w:sz w:val="22"/>
                <w:szCs w:val="22"/>
              </w:rPr>
              <w:t>Образует прочную пленку с включением абразивного наполнителя.</w:t>
            </w:r>
          </w:p>
        </w:tc>
        <w:tc>
          <w:tcPr>
            <w:tcW w:w="1533" w:type="dxa"/>
            <w:vMerge w:val="restart"/>
          </w:tcPr>
          <w:p w:rsidR="005D3BF3" w:rsidRPr="006D49DE" w:rsidRDefault="005D3BF3" w:rsidP="009E1673">
            <w:r w:rsidRPr="006D49DE">
              <w:rPr>
                <w:sz w:val="22"/>
                <w:szCs w:val="22"/>
              </w:rPr>
              <w:t>Не нормируется.</w:t>
            </w:r>
          </w:p>
        </w:tc>
        <w:tc>
          <w:tcPr>
            <w:tcW w:w="1580" w:type="dxa"/>
          </w:tcPr>
          <w:p w:rsidR="005D3BF3" w:rsidRPr="006D49DE" w:rsidRDefault="005D3BF3" w:rsidP="009E1673">
            <w:r w:rsidRPr="006D49DE">
              <w:rPr>
                <w:sz w:val="22"/>
                <w:szCs w:val="22"/>
              </w:rPr>
              <w:t>П. 4.5.</w:t>
            </w:r>
          </w:p>
        </w:tc>
      </w:tr>
      <w:tr w:rsidR="005D3BF3" w:rsidRPr="006D49DE" w:rsidTr="009E1673">
        <w:tc>
          <w:tcPr>
            <w:tcW w:w="1859" w:type="dxa"/>
          </w:tcPr>
          <w:p w:rsidR="005D3BF3" w:rsidRPr="006D49DE" w:rsidRDefault="005D3BF3" w:rsidP="009E1673">
            <w:r w:rsidRPr="006D49DE">
              <w:rPr>
                <w:sz w:val="22"/>
                <w:szCs w:val="22"/>
              </w:rPr>
              <w:t>2. Внешний вид пленки покрытия</w:t>
            </w:r>
          </w:p>
        </w:tc>
        <w:tc>
          <w:tcPr>
            <w:tcW w:w="1533" w:type="dxa"/>
            <w:vMerge/>
          </w:tcPr>
          <w:p w:rsidR="005D3BF3" w:rsidRPr="006D49DE" w:rsidRDefault="005D3BF3" w:rsidP="009E1673"/>
        </w:tc>
        <w:tc>
          <w:tcPr>
            <w:tcW w:w="1533" w:type="dxa"/>
            <w:vMerge/>
          </w:tcPr>
          <w:p w:rsidR="005D3BF3" w:rsidRPr="006D49DE" w:rsidRDefault="005D3BF3" w:rsidP="009E1673"/>
        </w:tc>
        <w:tc>
          <w:tcPr>
            <w:tcW w:w="1533" w:type="dxa"/>
            <w:vMerge/>
          </w:tcPr>
          <w:p w:rsidR="005D3BF3" w:rsidRPr="006D49DE" w:rsidRDefault="005D3BF3" w:rsidP="009E1673"/>
        </w:tc>
        <w:tc>
          <w:tcPr>
            <w:tcW w:w="1533" w:type="dxa"/>
            <w:vMerge/>
          </w:tcPr>
          <w:p w:rsidR="005D3BF3" w:rsidRPr="006D49DE" w:rsidRDefault="005D3BF3" w:rsidP="009E1673"/>
        </w:tc>
        <w:tc>
          <w:tcPr>
            <w:tcW w:w="1580" w:type="dxa"/>
          </w:tcPr>
          <w:p w:rsidR="005D3BF3" w:rsidRPr="006D49DE" w:rsidRDefault="005D3BF3" w:rsidP="009E1673">
            <w:r w:rsidRPr="006D49DE">
              <w:rPr>
                <w:sz w:val="22"/>
                <w:szCs w:val="22"/>
              </w:rPr>
              <w:t>П. 4.5.</w:t>
            </w:r>
          </w:p>
        </w:tc>
      </w:tr>
      <w:tr w:rsidR="005D3BF3" w:rsidRPr="006D49DE" w:rsidTr="009E1673">
        <w:tc>
          <w:tcPr>
            <w:tcW w:w="1859" w:type="dxa"/>
          </w:tcPr>
          <w:p w:rsidR="005D3BF3" w:rsidRPr="006D49DE" w:rsidRDefault="005D3BF3" w:rsidP="009E1673">
            <w:r w:rsidRPr="006D49DE">
              <w:rPr>
                <w:sz w:val="22"/>
                <w:szCs w:val="22"/>
              </w:rPr>
              <w:t>3. Массовая доля нелетучих веществ, не менее %.</w:t>
            </w:r>
          </w:p>
        </w:tc>
        <w:tc>
          <w:tcPr>
            <w:tcW w:w="1533" w:type="dxa"/>
          </w:tcPr>
          <w:p w:rsidR="005D3BF3" w:rsidRPr="006D49DE" w:rsidRDefault="005D3BF3" w:rsidP="009E1673">
            <w:r w:rsidRPr="006D49DE">
              <w:rPr>
                <w:sz w:val="22"/>
                <w:szCs w:val="22"/>
              </w:rPr>
              <w:t>8</w:t>
            </w:r>
          </w:p>
        </w:tc>
        <w:tc>
          <w:tcPr>
            <w:tcW w:w="1533" w:type="dxa"/>
          </w:tcPr>
          <w:p w:rsidR="005D3BF3" w:rsidRPr="006D49DE" w:rsidRDefault="005D3BF3" w:rsidP="009E1673">
            <w:r w:rsidRPr="006D49DE">
              <w:rPr>
                <w:sz w:val="22"/>
                <w:szCs w:val="22"/>
              </w:rPr>
              <w:t>15</w:t>
            </w:r>
          </w:p>
        </w:tc>
        <w:tc>
          <w:tcPr>
            <w:tcW w:w="1533" w:type="dxa"/>
          </w:tcPr>
          <w:p w:rsidR="005D3BF3" w:rsidRPr="006D49DE" w:rsidRDefault="005D3BF3" w:rsidP="009E1673">
            <w:r w:rsidRPr="006D49DE">
              <w:rPr>
                <w:sz w:val="22"/>
                <w:szCs w:val="22"/>
              </w:rPr>
              <w:t>50</w:t>
            </w:r>
          </w:p>
        </w:tc>
        <w:tc>
          <w:tcPr>
            <w:tcW w:w="1533" w:type="dxa"/>
          </w:tcPr>
          <w:p w:rsidR="005D3BF3" w:rsidRPr="006D49DE" w:rsidRDefault="005D3BF3" w:rsidP="009E1673">
            <w:r w:rsidRPr="006D49DE">
              <w:rPr>
                <w:sz w:val="22"/>
                <w:szCs w:val="22"/>
              </w:rPr>
              <w:t>Не нормируется.</w:t>
            </w:r>
          </w:p>
        </w:tc>
        <w:tc>
          <w:tcPr>
            <w:tcW w:w="1580" w:type="dxa"/>
          </w:tcPr>
          <w:p w:rsidR="005D3BF3" w:rsidRPr="006D49DE" w:rsidRDefault="005D3BF3" w:rsidP="009E1673">
            <w:r w:rsidRPr="006D49DE">
              <w:rPr>
                <w:sz w:val="22"/>
                <w:szCs w:val="22"/>
              </w:rPr>
              <w:t>ГОСТ Р 52487</w:t>
            </w:r>
          </w:p>
          <w:p w:rsidR="005D3BF3" w:rsidRPr="006D49DE" w:rsidRDefault="005D3BF3" w:rsidP="009E1673"/>
        </w:tc>
      </w:tr>
      <w:tr w:rsidR="005D3BF3" w:rsidRPr="006D49DE" w:rsidTr="009E1673">
        <w:tc>
          <w:tcPr>
            <w:tcW w:w="1859" w:type="dxa"/>
          </w:tcPr>
          <w:p w:rsidR="005D3BF3" w:rsidRPr="006D49DE" w:rsidRDefault="005D3BF3" w:rsidP="009E1673">
            <w:r w:rsidRPr="006D49DE">
              <w:rPr>
                <w:sz w:val="22"/>
                <w:szCs w:val="22"/>
              </w:rPr>
              <w:t>4.Укрывистость высушенной пленки, не более г/м</w:t>
            </w:r>
            <w:r w:rsidRPr="006D49DE">
              <w:rPr>
                <w:sz w:val="22"/>
                <w:szCs w:val="22"/>
                <w:vertAlign w:val="superscript"/>
              </w:rPr>
              <w:t>2</w:t>
            </w:r>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80" w:type="dxa"/>
          </w:tcPr>
          <w:p w:rsidR="005D3BF3" w:rsidRPr="006D49DE" w:rsidRDefault="005D3BF3" w:rsidP="009E1673">
            <w:r w:rsidRPr="006D49DE">
              <w:rPr>
                <w:sz w:val="22"/>
                <w:szCs w:val="22"/>
              </w:rPr>
              <w:t>ГОСТ 8784</w:t>
            </w:r>
          </w:p>
          <w:p w:rsidR="005D3BF3" w:rsidRPr="006D49DE" w:rsidRDefault="005D3BF3" w:rsidP="009E1673">
            <w:r w:rsidRPr="006D49DE">
              <w:rPr>
                <w:sz w:val="22"/>
                <w:szCs w:val="22"/>
              </w:rPr>
              <w:t>и</w:t>
            </w:r>
          </w:p>
          <w:p w:rsidR="005D3BF3" w:rsidRPr="006D49DE" w:rsidRDefault="005D3BF3" w:rsidP="009E1673">
            <w:r w:rsidRPr="006D49DE">
              <w:rPr>
                <w:sz w:val="22"/>
                <w:szCs w:val="22"/>
              </w:rPr>
              <w:t>П.4.7.</w:t>
            </w:r>
          </w:p>
        </w:tc>
      </w:tr>
      <w:tr w:rsidR="005D3BF3" w:rsidRPr="006D49DE" w:rsidTr="009E1673">
        <w:tc>
          <w:tcPr>
            <w:tcW w:w="1859" w:type="dxa"/>
          </w:tcPr>
          <w:p w:rsidR="005D3BF3" w:rsidRPr="006D49DE" w:rsidRDefault="005D3BF3" w:rsidP="009E1673">
            <w:r w:rsidRPr="006D49DE">
              <w:rPr>
                <w:sz w:val="22"/>
                <w:szCs w:val="22"/>
              </w:rPr>
              <w:t>5. Стойкость пленки к статическому воздействию воды при температуре (20±2)°С, ч, не менее.</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48</w:t>
            </w:r>
          </w:p>
        </w:tc>
        <w:tc>
          <w:tcPr>
            <w:tcW w:w="1533" w:type="dxa"/>
          </w:tcPr>
          <w:p w:rsidR="005D3BF3" w:rsidRPr="006D49DE" w:rsidRDefault="005D3BF3" w:rsidP="009E1673">
            <w:r w:rsidRPr="006D49DE">
              <w:rPr>
                <w:sz w:val="22"/>
                <w:szCs w:val="22"/>
              </w:rPr>
              <w:t>6</w:t>
            </w:r>
          </w:p>
        </w:tc>
        <w:tc>
          <w:tcPr>
            <w:tcW w:w="1533" w:type="dxa"/>
          </w:tcPr>
          <w:p w:rsidR="005D3BF3" w:rsidRPr="006D49DE" w:rsidRDefault="005D3BF3" w:rsidP="009E1673">
            <w:r w:rsidRPr="006D49DE">
              <w:rPr>
                <w:sz w:val="22"/>
                <w:szCs w:val="22"/>
              </w:rPr>
              <w:t>-</w:t>
            </w:r>
          </w:p>
        </w:tc>
        <w:tc>
          <w:tcPr>
            <w:tcW w:w="1580" w:type="dxa"/>
          </w:tcPr>
          <w:p w:rsidR="005D3BF3" w:rsidRPr="006D49DE" w:rsidRDefault="005D3BF3" w:rsidP="009E1673">
            <w:r w:rsidRPr="006D49DE">
              <w:rPr>
                <w:sz w:val="22"/>
                <w:szCs w:val="22"/>
              </w:rPr>
              <w:t>ГОСТ 9.403, метод А,</w:t>
            </w:r>
          </w:p>
          <w:p w:rsidR="005D3BF3" w:rsidRPr="006D49DE" w:rsidRDefault="005D3BF3" w:rsidP="009E1673">
            <w:r w:rsidRPr="006D49DE">
              <w:rPr>
                <w:sz w:val="22"/>
                <w:szCs w:val="22"/>
              </w:rPr>
              <w:t>и</w:t>
            </w:r>
          </w:p>
          <w:p w:rsidR="005D3BF3" w:rsidRPr="006D49DE" w:rsidRDefault="005D3BF3" w:rsidP="009E1673">
            <w:r w:rsidRPr="006D49DE">
              <w:rPr>
                <w:sz w:val="22"/>
                <w:szCs w:val="22"/>
              </w:rPr>
              <w:t>П. 4.8.</w:t>
            </w:r>
          </w:p>
        </w:tc>
      </w:tr>
      <w:tr w:rsidR="005D3BF3" w:rsidRPr="006D49DE" w:rsidTr="009E1673">
        <w:tc>
          <w:tcPr>
            <w:tcW w:w="1859" w:type="dxa"/>
          </w:tcPr>
          <w:p w:rsidR="005D3BF3" w:rsidRPr="006D49DE" w:rsidRDefault="005D3BF3" w:rsidP="009E1673">
            <w:r w:rsidRPr="006D49DE">
              <w:rPr>
                <w:sz w:val="22"/>
                <w:szCs w:val="22"/>
              </w:rPr>
              <w:t xml:space="preserve">6. Условная светостойкость (изменение коэф- фициента диффузного отражения), </w:t>
            </w:r>
            <w:r w:rsidRPr="006D49DE">
              <w:rPr>
                <w:iCs/>
                <w:sz w:val="22"/>
                <w:szCs w:val="22"/>
              </w:rPr>
              <w:t>%,</w:t>
            </w:r>
            <w:r w:rsidRPr="006D49DE">
              <w:rPr>
                <w:i/>
                <w:iCs/>
                <w:sz w:val="22"/>
                <w:szCs w:val="22"/>
              </w:rPr>
              <w:t xml:space="preserve"> </w:t>
            </w:r>
            <w:r w:rsidRPr="006D49DE">
              <w:rPr>
                <w:sz w:val="22"/>
                <w:szCs w:val="22"/>
              </w:rPr>
              <w:t>не более.</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80" w:type="dxa"/>
            <w:vAlign w:val="center"/>
          </w:tcPr>
          <w:p w:rsidR="005D3BF3" w:rsidRPr="006D49DE" w:rsidRDefault="005D3BF3" w:rsidP="009E1673">
            <w:pPr>
              <w:pStyle w:val="a4"/>
              <w:spacing w:after="240" w:afterAutospacing="0"/>
            </w:pPr>
            <w:r w:rsidRPr="006D49DE">
              <w:rPr>
                <w:sz w:val="22"/>
                <w:szCs w:val="22"/>
              </w:rPr>
              <w:t>ГОСТ  21903, метод 2, и</w:t>
            </w:r>
          </w:p>
          <w:p w:rsidR="005D3BF3" w:rsidRPr="006D49DE" w:rsidRDefault="005D3BF3" w:rsidP="009E1673">
            <w:pPr>
              <w:pStyle w:val="a4"/>
              <w:spacing w:after="240" w:afterAutospacing="0"/>
            </w:pPr>
            <w:r w:rsidRPr="006D49DE">
              <w:rPr>
                <w:sz w:val="22"/>
                <w:szCs w:val="22"/>
              </w:rPr>
              <w:t xml:space="preserve">П. 4.9 </w:t>
            </w:r>
          </w:p>
        </w:tc>
      </w:tr>
      <w:tr w:rsidR="005D3BF3" w:rsidRPr="006D49DE" w:rsidTr="009E1673">
        <w:tc>
          <w:tcPr>
            <w:tcW w:w="1859" w:type="dxa"/>
          </w:tcPr>
          <w:p w:rsidR="005D3BF3" w:rsidRPr="006D49DE" w:rsidRDefault="005D3BF3" w:rsidP="009E1673">
            <w:r w:rsidRPr="006D49DE">
              <w:rPr>
                <w:sz w:val="22"/>
                <w:szCs w:val="22"/>
              </w:rPr>
              <w:t>7. Степень перетира, мкм, не более.</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2000</w:t>
            </w:r>
          </w:p>
        </w:tc>
        <w:tc>
          <w:tcPr>
            <w:tcW w:w="1533" w:type="dxa"/>
          </w:tcPr>
          <w:p w:rsidR="005D3BF3" w:rsidRPr="006D49DE" w:rsidRDefault="005D3BF3" w:rsidP="009E1673">
            <w:r w:rsidRPr="006D49DE">
              <w:rPr>
                <w:sz w:val="22"/>
                <w:szCs w:val="22"/>
              </w:rPr>
              <w:t>-</w:t>
            </w:r>
          </w:p>
        </w:tc>
        <w:tc>
          <w:tcPr>
            <w:tcW w:w="1580" w:type="dxa"/>
          </w:tcPr>
          <w:p w:rsidR="005D3BF3" w:rsidRPr="006D49DE" w:rsidRDefault="005D3BF3" w:rsidP="009E1673">
            <w:r w:rsidRPr="006D49DE">
              <w:rPr>
                <w:sz w:val="22"/>
                <w:szCs w:val="22"/>
              </w:rPr>
              <w:t>ГОСТ 6589</w:t>
            </w:r>
          </w:p>
        </w:tc>
      </w:tr>
      <w:tr w:rsidR="005D3BF3" w:rsidRPr="006D49DE" w:rsidTr="009E1673">
        <w:trPr>
          <w:trHeight w:val="1537"/>
        </w:trPr>
        <w:tc>
          <w:tcPr>
            <w:tcW w:w="1859" w:type="dxa"/>
          </w:tcPr>
          <w:p w:rsidR="005D3BF3" w:rsidRPr="006D49DE" w:rsidRDefault="005D3BF3" w:rsidP="009E1673">
            <w:r w:rsidRPr="006D49DE">
              <w:rPr>
                <w:sz w:val="22"/>
                <w:szCs w:val="22"/>
              </w:rPr>
              <w:t>8. Время высыхания до степени 3 при температуре (20±2)°С, ч, не более.</w:t>
            </w:r>
          </w:p>
        </w:tc>
        <w:tc>
          <w:tcPr>
            <w:tcW w:w="1533" w:type="dxa"/>
          </w:tcPr>
          <w:p w:rsidR="005D3BF3" w:rsidRPr="006D49DE" w:rsidRDefault="005D3BF3" w:rsidP="009E1673">
            <w:r w:rsidRPr="006D49DE">
              <w:rPr>
                <w:sz w:val="22"/>
                <w:szCs w:val="22"/>
              </w:rPr>
              <w:t>3</w:t>
            </w:r>
          </w:p>
        </w:tc>
        <w:tc>
          <w:tcPr>
            <w:tcW w:w="1533" w:type="dxa"/>
          </w:tcPr>
          <w:p w:rsidR="005D3BF3" w:rsidRPr="006D49DE" w:rsidRDefault="005D3BF3" w:rsidP="009E1673">
            <w:r w:rsidRPr="006D49DE">
              <w:rPr>
                <w:sz w:val="22"/>
                <w:szCs w:val="22"/>
              </w:rPr>
              <w:t>3</w:t>
            </w:r>
          </w:p>
        </w:tc>
        <w:tc>
          <w:tcPr>
            <w:tcW w:w="1533" w:type="dxa"/>
          </w:tcPr>
          <w:p w:rsidR="005D3BF3" w:rsidRPr="006D49DE" w:rsidRDefault="005D3BF3" w:rsidP="009E1673">
            <w:r w:rsidRPr="006D49DE">
              <w:rPr>
                <w:sz w:val="22"/>
                <w:szCs w:val="22"/>
              </w:rPr>
              <w:t>3</w:t>
            </w:r>
          </w:p>
        </w:tc>
        <w:tc>
          <w:tcPr>
            <w:tcW w:w="1533" w:type="dxa"/>
          </w:tcPr>
          <w:p w:rsidR="005D3BF3" w:rsidRPr="006D49DE" w:rsidRDefault="005D3BF3" w:rsidP="009E1673">
            <w:r w:rsidRPr="006D49DE">
              <w:rPr>
                <w:sz w:val="22"/>
                <w:szCs w:val="22"/>
              </w:rPr>
              <w:t>3</w:t>
            </w:r>
          </w:p>
        </w:tc>
        <w:tc>
          <w:tcPr>
            <w:tcW w:w="1580" w:type="dxa"/>
          </w:tcPr>
          <w:p w:rsidR="005D3BF3" w:rsidRPr="006D49DE" w:rsidRDefault="005D3BF3" w:rsidP="009E1673">
            <w:r w:rsidRPr="006D49DE">
              <w:rPr>
                <w:sz w:val="22"/>
                <w:szCs w:val="22"/>
              </w:rPr>
              <w:t>ГОСТ 19007</w:t>
            </w:r>
          </w:p>
          <w:p w:rsidR="005D3BF3" w:rsidRPr="006D49DE" w:rsidRDefault="005D3BF3" w:rsidP="009E1673">
            <w:r w:rsidRPr="006D49DE">
              <w:rPr>
                <w:sz w:val="22"/>
                <w:szCs w:val="22"/>
              </w:rPr>
              <w:t>и</w:t>
            </w:r>
          </w:p>
          <w:p w:rsidR="005D3BF3" w:rsidRPr="006D49DE" w:rsidRDefault="005D3BF3" w:rsidP="009E1673">
            <w:r w:rsidRPr="006D49DE">
              <w:rPr>
                <w:sz w:val="22"/>
                <w:szCs w:val="22"/>
              </w:rPr>
              <w:t>П. 4.11.</w:t>
            </w:r>
          </w:p>
        </w:tc>
      </w:tr>
      <w:tr w:rsidR="005D3BF3" w:rsidRPr="006D49DE" w:rsidTr="009E1673">
        <w:tc>
          <w:tcPr>
            <w:tcW w:w="1859" w:type="dxa"/>
          </w:tcPr>
          <w:p w:rsidR="005D3BF3" w:rsidRPr="006D49DE" w:rsidRDefault="005D3BF3" w:rsidP="009E1673">
            <w:r w:rsidRPr="006D49DE">
              <w:rPr>
                <w:sz w:val="22"/>
                <w:szCs w:val="22"/>
              </w:rPr>
              <w:t>9. Условная вязкость по вискозиметру В3-246 с соплом 4 мм, при температуре (20±2) °С, с, не менее.</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80" w:type="dxa"/>
          </w:tcPr>
          <w:p w:rsidR="005D3BF3" w:rsidRPr="006D49DE" w:rsidRDefault="005D3BF3" w:rsidP="009E1673">
            <w:r w:rsidRPr="006D49DE">
              <w:rPr>
                <w:sz w:val="22"/>
                <w:szCs w:val="22"/>
              </w:rPr>
              <w:t>ГОСТ 8420</w:t>
            </w:r>
          </w:p>
          <w:p w:rsidR="005D3BF3" w:rsidRPr="006D49DE" w:rsidRDefault="005D3BF3" w:rsidP="009E1673">
            <w:r w:rsidRPr="006D49DE">
              <w:rPr>
                <w:sz w:val="22"/>
                <w:szCs w:val="22"/>
              </w:rPr>
              <w:t>и</w:t>
            </w:r>
          </w:p>
          <w:p w:rsidR="005D3BF3" w:rsidRPr="006D49DE" w:rsidRDefault="005D3BF3" w:rsidP="009E1673">
            <w:r w:rsidRPr="006D49DE">
              <w:rPr>
                <w:sz w:val="22"/>
                <w:szCs w:val="22"/>
              </w:rPr>
              <w:t>П. 4.11.</w:t>
            </w:r>
          </w:p>
        </w:tc>
      </w:tr>
      <w:tr w:rsidR="005D3BF3" w:rsidRPr="006D49DE" w:rsidTr="009E1673">
        <w:tc>
          <w:tcPr>
            <w:tcW w:w="1859" w:type="dxa"/>
          </w:tcPr>
          <w:p w:rsidR="005D3BF3" w:rsidRPr="006D49DE" w:rsidRDefault="005D3BF3" w:rsidP="009E1673">
            <w:r w:rsidRPr="006D49DE">
              <w:rPr>
                <w:iCs/>
                <w:sz w:val="22"/>
                <w:szCs w:val="22"/>
              </w:rPr>
              <w:t xml:space="preserve">10. </w:t>
            </w:r>
            <w:r w:rsidRPr="006D49DE">
              <w:rPr>
                <w:sz w:val="22"/>
                <w:szCs w:val="22"/>
              </w:rPr>
              <w:t>Адгезия, балл, в пределах</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2-3</w:t>
            </w:r>
          </w:p>
        </w:tc>
        <w:tc>
          <w:tcPr>
            <w:tcW w:w="1533" w:type="dxa"/>
          </w:tcPr>
          <w:p w:rsidR="005D3BF3" w:rsidRPr="006D49DE" w:rsidRDefault="005D3BF3" w:rsidP="009E1673">
            <w:r w:rsidRPr="006D49DE">
              <w:rPr>
                <w:sz w:val="22"/>
                <w:szCs w:val="22"/>
              </w:rPr>
              <w:t>2-3</w:t>
            </w:r>
          </w:p>
        </w:tc>
        <w:tc>
          <w:tcPr>
            <w:tcW w:w="1533" w:type="dxa"/>
          </w:tcPr>
          <w:p w:rsidR="005D3BF3" w:rsidRPr="006D49DE" w:rsidRDefault="005D3BF3" w:rsidP="009E1673">
            <w:r w:rsidRPr="006D49DE">
              <w:rPr>
                <w:sz w:val="22"/>
                <w:szCs w:val="22"/>
              </w:rPr>
              <w:t>-</w:t>
            </w:r>
          </w:p>
        </w:tc>
        <w:tc>
          <w:tcPr>
            <w:tcW w:w="1580" w:type="dxa"/>
          </w:tcPr>
          <w:p w:rsidR="005D3BF3" w:rsidRPr="006D49DE" w:rsidRDefault="005D3BF3" w:rsidP="009E1673">
            <w:r w:rsidRPr="006D49DE">
              <w:rPr>
                <w:sz w:val="22"/>
                <w:szCs w:val="22"/>
              </w:rPr>
              <w:t>ГОСТ 15140</w:t>
            </w:r>
          </w:p>
          <w:p w:rsidR="005D3BF3" w:rsidRPr="006D49DE" w:rsidRDefault="005D3BF3" w:rsidP="009E1673">
            <w:r w:rsidRPr="006D49DE">
              <w:rPr>
                <w:sz w:val="22"/>
                <w:szCs w:val="22"/>
              </w:rPr>
              <w:t>и П. 4.12.</w:t>
            </w:r>
          </w:p>
        </w:tc>
      </w:tr>
    </w:tbl>
    <w:p w:rsidR="005D3BF3" w:rsidRPr="006D49DE" w:rsidRDefault="005D3BF3" w:rsidP="005D3BF3">
      <w:pPr>
        <w:rPr>
          <w:sz w:val="22"/>
          <w:szCs w:val="22"/>
        </w:rPr>
      </w:pPr>
    </w:p>
    <w:p w:rsidR="005D3BF3" w:rsidRPr="00C417D8" w:rsidRDefault="005D3BF3" w:rsidP="005D3BF3">
      <w:pPr>
        <w:rPr>
          <w:sz w:val="28"/>
          <w:szCs w:val="28"/>
        </w:rPr>
      </w:pPr>
      <w:r w:rsidRPr="00C417D8">
        <w:rPr>
          <w:sz w:val="28"/>
          <w:szCs w:val="28"/>
        </w:rPr>
        <w:br w:type="page"/>
      </w:r>
      <w:r w:rsidRPr="00C417D8">
        <w:rPr>
          <w:sz w:val="28"/>
          <w:szCs w:val="28"/>
        </w:rPr>
        <w:lastRenderedPageBreak/>
        <w:t>Продолжение таблицы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7"/>
        <w:gridCol w:w="1765"/>
        <w:gridCol w:w="1503"/>
        <w:gridCol w:w="1503"/>
        <w:gridCol w:w="1503"/>
        <w:gridCol w:w="1480"/>
      </w:tblGrid>
      <w:tr w:rsidR="005D3BF3" w:rsidRPr="006D49DE" w:rsidTr="006D49DE">
        <w:tc>
          <w:tcPr>
            <w:tcW w:w="1817" w:type="dxa"/>
            <w:vMerge w:val="restart"/>
          </w:tcPr>
          <w:p w:rsidR="005D3BF3" w:rsidRPr="006D49DE" w:rsidRDefault="005D3BF3" w:rsidP="009E1673">
            <w:r w:rsidRPr="006D49DE">
              <w:rPr>
                <w:sz w:val="22"/>
                <w:szCs w:val="22"/>
              </w:rPr>
              <w:t>Показатель</w:t>
            </w:r>
          </w:p>
        </w:tc>
        <w:tc>
          <w:tcPr>
            <w:tcW w:w="6274" w:type="dxa"/>
            <w:gridSpan w:val="4"/>
          </w:tcPr>
          <w:p w:rsidR="005D3BF3" w:rsidRPr="006D49DE" w:rsidRDefault="005D3BF3" w:rsidP="009E1673">
            <w:pPr>
              <w:jc w:val="center"/>
            </w:pPr>
            <w:r w:rsidRPr="006D49DE">
              <w:rPr>
                <w:sz w:val="22"/>
                <w:szCs w:val="22"/>
              </w:rPr>
              <w:t>Норма для марок</w:t>
            </w:r>
          </w:p>
        </w:tc>
        <w:tc>
          <w:tcPr>
            <w:tcW w:w="1480" w:type="dxa"/>
            <w:vMerge w:val="restart"/>
          </w:tcPr>
          <w:p w:rsidR="005D3BF3" w:rsidRPr="006D49DE" w:rsidRDefault="005D3BF3" w:rsidP="009E1673">
            <w:r w:rsidRPr="006D49DE">
              <w:rPr>
                <w:sz w:val="22"/>
                <w:szCs w:val="22"/>
              </w:rPr>
              <w:t>Методики испытаний</w:t>
            </w:r>
          </w:p>
        </w:tc>
      </w:tr>
      <w:tr w:rsidR="005D3BF3" w:rsidRPr="006D49DE" w:rsidTr="006D49DE">
        <w:tc>
          <w:tcPr>
            <w:tcW w:w="1817" w:type="dxa"/>
            <w:vMerge/>
          </w:tcPr>
          <w:p w:rsidR="005D3BF3" w:rsidRPr="006D49DE" w:rsidRDefault="005D3BF3" w:rsidP="009E1673"/>
        </w:tc>
        <w:tc>
          <w:tcPr>
            <w:tcW w:w="1765" w:type="dxa"/>
          </w:tcPr>
          <w:p w:rsidR="005D3BF3" w:rsidRPr="006D49DE" w:rsidRDefault="00906D63" w:rsidP="009E1673">
            <w:r w:rsidRPr="006D49DE">
              <w:rPr>
                <w:sz w:val="22"/>
                <w:szCs w:val="22"/>
              </w:rPr>
              <w:t>ВД-КА</w:t>
            </w:r>
            <w:r w:rsidR="005D3BF3" w:rsidRPr="006D49DE">
              <w:rPr>
                <w:sz w:val="22"/>
                <w:szCs w:val="22"/>
              </w:rPr>
              <w:t>-02-01</w:t>
            </w:r>
          </w:p>
        </w:tc>
        <w:tc>
          <w:tcPr>
            <w:tcW w:w="1503" w:type="dxa"/>
          </w:tcPr>
          <w:p w:rsidR="005D3BF3" w:rsidRPr="006D49DE" w:rsidRDefault="00906D63" w:rsidP="009E1673">
            <w:r w:rsidRPr="006D49DE">
              <w:rPr>
                <w:sz w:val="22"/>
                <w:szCs w:val="22"/>
              </w:rPr>
              <w:t>ВД-КА</w:t>
            </w:r>
            <w:r w:rsidR="005D3BF3" w:rsidRPr="006D49DE">
              <w:rPr>
                <w:sz w:val="22"/>
                <w:szCs w:val="22"/>
              </w:rPr>
              <w:t>-02-02</w:t>
            </w:r>
          </w:p>
        </w:tc>
        <w:tc>
          <w:tcPr>
            <w:tcW w:w="1503" w:type="dxa"/>
          </w:tcPr>
          <w:p w:rsidR="005D3BF3" w:rsidRPr="006D49DE" w:rsidRDefault="00906D63" w:rsidP="009E1673">
            <w:r w:rsidRPr="006D49DE">
              <w:rPr>
                <w:sz w:val="22"/>
                <w:szCs w:val="22"/>
              </w:rPr>
              <w:t>ВД-КА</w:t>
            </w:r>
            <w:r w:rsidR="005D3BF3" w:rsidRPr="006D49DE">
              <w:rPr>
                <w:sz w:val="22"/>
                <w:szCs w:val="22"/>
              </w:rPr>
              <w:t>-02-03</w:t>
            </w:r>
          </w:p>
        </w:tc>
        <w:tc>
          <w:tcPr>
            <w:tcW w:w="1503" w:type="dxa"/>
          </w:tcPr>
          <w:p w:rsidR="005D3BF3" w:rsidRPr="006D49DE" w:rsidRDefault="00906D63" w:rsidP="009E1673">
            <w:r w:rsidRPr="006D49DE">
              <w:rPr>
                <w:sz w:val="22"/>
                <w:szCs w:val="22"/>
              </w:rPr>
              <w:t>ВД-Ка</w:t>
            </w:r>
            <w:r w:rsidR="005D3BF3" w:rsidRPr="006D49DE">
              <w:rPr>
                <w:sz w:val="22"/>
                <w:szCs w:val="22"/>
              </w:rPr>
              <w:t>-02-04</w:t>
            </w:r>
          </w:p>
        </w:tc>
        <w:tc>
          <w:tcPr>
            <w:tcW w:w="1480" w:type="dxa"/>
            <w:vMerge/>
          </w:tcPr>
          <w:p w:rsidR="005D3BF3" w:rsidRPr="006D49DE" w:rsidRDefault="005D3BF3" w:rsidP="009E1673"/>
        </w:tc>
      </w:tr>
      <w:tr w:rsidR="005D3BF3" w:rsidRPr="006D49DE" w:rsidTr="006D49DE">
        <w:tc>
          <w:tcPr>
            <w:tcW w:w="1817" w:type="dxa"/>
          </w:tcPr>
          <w:p w:rsidR="005D3BF3" w:rsidRPr="006D49DE" w:rsidRDefault="005D3BF3" w:rsidP="009E1673">
            <w:r w:rsidRPr="006D49DE">
              <w:rPr>
                <w:sz w:val="22"/>
                <w:szCs w:val="22"/>
              </w:rPr>
              <w:t>1. Цвет пленки покрытия</w:t>
            </w:r>
          </w:p>
        </w:tc>
        <w:tc>
          <w:tcPr>
            <w:tcW w:w="1765" w:type="dxa"/>
          </w:tcPr>
          <w:p w:rsidR="005D3BF3" w:rsidRPr="006D49DE" w:rsidRDefault="005D3BF3" w:rsidP="009E1673">
            <w:r w:rsidRPr="006D49DE">
              <w:rPr>
                <w:sz w:val="22"/>
                <w:szCs w:val="22"/>
              </w:rPr>
              <w:t>Полупрозрачная матовая пленка различных оттенков.</w:t>
            </w:r>
          </w:p>
        </w:tc>
        <w:tc>
          <w:tcPr>
            <w:tcW w:w="1503" w:type="dxa"/>
          </w:tcPr>
          <w:p w:rsidR="005D3BF3" w:rsidRPr="006D49DE" w:rsidRDefault="005D3BF3" w:rsidP="009E1673">
            <w:r w:rsidRPr="006D49DE">
              <w:rPr>
                <w:sz w:val="22"/>
                <w:szCs w:val="22"/>
              </w:rPr>
              <w:t>Образует прочную гладкую прозрачную пленку.</w:t>
            </w:r>
          </w:p>
        </w:tc>
        <w:tc>
          <w:tcPr>
            <w:tcW w:w="1503" w:type="dxa"/>
          </w:tcPr>
          <w:p w:rsidR="005D3BF3" w:rsidRPr="006D49DE" w:rsidRDefault="005D3BF3" w:rsidP="009E1673">
            <w:r w:rsidRPr="006D49DE">
              <w:rPr>
                <w:sz w:val="22"/>
                <w:szCs w:val="22"/>
              </w:rPr>
              <w:t>Образует прочную гладкую прозрачную пленку.</w:t>
            </w:r>
          </w:p>
        </w:tc>
        <w:tc>
          <w:tcPr>
            <w:tcW w:w="1503" w:type="dxa"/>
          </w:tcPr>
          <w:p w:rsidR="005D3BF3" w:rsidRPr="006D49DE" w:rsidRDefault="005D3BF3" w:rsidP="009E1673">
            <w:r w:rsidRPr="006D49DE">
              <w:rPr>
                <w:sz w:val="22"/>
                <w:szCs w:val="22"/>
              </w:rPr>
              <w:t>Образует прочную гладкую прозрачную пленку.</w:t>
            </w:r>
          </w:p>
        </w:tc>
        <w:tc>
          <w:tcPr>
            <w:tcW w:w="1480" w:type="dxa"/>
          </w:tcPr>
          <w:p w:rsidR="005D3BF3" w:rsidRPr="006D49DE" w:rsidRDefault="005D3BF3" w:rsidP="009E1673">
            <w:r w:rsidRPr="006D49DE">
              <w:rPr>
                <w:sz w:val="22"/>
                <w:szCs w:val="22"/>
              </w:rPr>
              <w:t>П. 4.5.</w:t>
            </w:r>
          </w:p>
        </w:tc>
      </w:tr>
      <w:tr w:rsidR="005D3BF3" w:rsidRPr="006D49DE" w:rsidTr="006D49DE">
        <w:tc>
          <w:tcPr>
            <w:tcW w:w="1817" w:type="dxa"/>
          </w:tcPr>
          <w:p w:rsidR="005D3BF3" w:rsidRPr="006D49DE" w:rsidRDefault="005D3BF3" w:rsidP="009E1673">
            <w:r w:rsidRPr="006D49DE">
              <w:rPr>
                <w:sz w:val="22"/>
                <w:szCs w:val="22"/>
              </w:rPr>
              <w:t>2. Внешний вид пленки покрытия</w:t>
            </w:r>
          </w:p>
        </w:tc>
        <w:tc>
          <w:tcPr>
            <w:tcW w:w="1765" w:type="dxa"/>
          </w:tcPr>
          <w:p w:rsidR="005D3BF3" w:rsidRPr="006D49DE" w:rsidRDefault="005D3BF3" w:rsidP="009E1673">
            <w:r w:rsidRPr="006D49DE">
              <w:rPr>
                <w:sz w:val="22"/>
                <w:szCs w:val="22"/>
              </w:rPr>
              <w:t>Равномерная матовая пленка.</w:t>
            </w:r>
          </w:p>
        </w:tc>
        <w:tc>
          <w:tcPr>
            <w:tcW w:w="1503" w:type="dxa"/>
          </w:tcPr>
          <w:p w:rsidR="005D3BF3" w:rsidRPr="006D49DE" w:rsidRDefault="005D3BF3" w:rsidP="009E1673">
            <w:r w:rsidRPr="006D49DE">
              <w:rPr>
                <w:sz w:val="22"/>
                <w:szCs w:val="22"/>
              </w:rPr>
              <w:t>Равномерная пленка с различной степенью глянца.</w:t>
            </w:r>
          </w:p>
        </w:tc>
        <w:tc>
          <w:tcPr>
            <w:tcW w:w="1503" w:type="dxa"/>
          </w:tcPr>
          <w:p w:rsidR="005D3BF3" w:rsidRPr="006D49DE" w:rsidRDefault="005D3BF3" w:rsidP="009E1673">
            <w:r w:rsidRPr="006D49DE">
              <w:rPr>
                <w:sz w:val="22"/>
                <w:szCs w:val="22"/>
              </w:rPr>
              <w:t>Равномерная пленка с различной степенью глянца.</w:t>
            </w:r>
          </w:p>
        </w:tc>
        <w:tc>
          <w:tcPr>
            <w:tcW w:w="1503" w:type="dxa"/>
          </w:tcPr>
          <w:p w:rsidR="005D3BF3" w:rsidRPr="006D49DE" w:rsidRDefault="005D3BF3" w:rsidP="009E1673">
            <w:r w:rsidRPr="006D49DE">
              <w:rPr>
                <w:sz w:val="22"/>
                <w:szCs w:val="22"/>
              </w:rPr>
              <w:t>Равномерная пленка с различной степенью глянца.</w:t>
            </w:r>
          </w:p>
        </w:tc>
        <w:tc>
          <w:tcPr>
            <w:tcW w:w="1480" w:type="dxa"/>
          </w:tcPr>
          <w:p w:rsidR="005D3BF3" w:rsidRPr="006D49DE" w:rsidRDefault="005D3BF3" w:rsidP="009E1673">
            <w:r w:rsidRPr="006D49DE">
              <w:rPr>
                <w:sz w:val="22"/>
                <w:szCs w:val="22"/>
              </w:rPr>
              <w:t>П. 4.5.</w:t>
            </w:r>
          </w:p>
        </w:tc>
      </w:tr>
      <w:tr w:rsidR="005D3BF3" w:rsidRPr="006D49DE" w:rsidTr="006D49DE">
        <w:tc>
          <w:tcPr>
            <w:tcW w:w="1817" w:type="dxa"/>
          </w:tcPr>
          <w:p w:rsidR="005D3BF3" w:rsidRPr="006D49DE" w:rsidRDefault="005D3BF3" w:rsidP="009E1673">
            <w:r w:rsidRPr="006D49DE">
              <w:rPr>
                <w:sz w:val="22"/>
                <w:szCs w:val="22"/>
              </w:rPr>
              <w:t>3. Массовая доля нелетучих веществ, не менее %.</w:t>
            </w:r>
          </w:p>
        </w:tc>
        <w:tc>
          <w:tcPr>
            <w:tcW w:w="1765" w:type="dxa"/>
          </w:tcPr>
          <w:p w:rsidR="005D3BF3" w:rsidRPr="006D49DE" w:rsidRDefault="005D3BF3" w:rsidP="009E1673">
            <w:r w:rsidRPr="006D49DE">
              <w:rPr>
                <w:sz w:val="22"/>
                <w:szCs w:val="22"/>
              </w:rPr>
              <w:t>20</w:t>
            </w:r>
          </w:p>
        </w:tc>
        <w:tc>
          <w:tcPr>
            <w:tcW w:w="1503" w:type="dxa"/>
          </w:tcPr>
          <w:p w:rsidR="005D3BF3" w:rsidRPr="006D49DE" w:rsidRDefault="005D3BF3" w:rsidP="009E1673">
            <w:r w:rsidRPr="006D49DE">
              <w:rPr>
                <w:sz w:val="22"/>
                <w:szCs w:val="22"/>
              </w:rPr>
              <w:t>15</w:t>
            </w:r>
          </w:p>
        </w:tc>
        <w:tc>
          <w:tcPr>
            <w:tcW w:w="1503" w:type="dxa"/>
          </w:tcPr>
          <w:p w:rsidR="005D3BF3" w:rsidRPr="006D49DE" w:rsidRDefault="005D3BF3" w:rsidP="009E1673">
            <w:r w:rsidRPr="006D49DE">
              <w:rPr>
                <w:sz w:val="22"/>
                <w:szCs w:val="22"/>
              </w:rPr>
              <w:t>20</w:t>
            </w:r>
          </w:p>
        </w:tc>
        <w:tc>
          <w:tcPr>
            <w:tcW w:w="1503" w:type="dxa"/>
          </w:tcPr>
          <w:p w:rsidR="005D3BF3" w:rsidRPr="006D49DE" w:rsidRDefault="005D3BF3" w:rsidP="009E1673">
            <w:r w:rsidRPr="006D49DE">
              <w:rPr>
                <w:sz w:val="22"/>
                <w:szCs w:val="22"/>
              </w:rPr>
              <w:t>30</w:t>
            </w:r>
          </w:p>
        </w:tc>
        <w:tc>
          <w:tcPr>
            <w:tcW w:w="1480" w:type="dxa"/>
          </w:tcPr>
          <w:p w:rsidR="005D3BF3" w:rsidRPr="006D49DE" w:rsidRDefault="005D3BF3" w:rsidP="009E1673">
            <w:r w:rsidRPr="006D49DE">
              <w:rPr>
                <w:sz w:val="22"/>
                <w:szCs w:val="22"/>
              </w:rPr>
              <w:t>ГОСТ Р 52487</w:t>
            </w:r>
          </w:p>
          <w:p w:rsidR="005D3BF3" w:rsidRPr="006D49DE" w:rsidRDefault="005D3BF3" w:rsidP="009E1673"/>
        </w:tc>
      </w:tr>
      <w:tr w:rsidR="005D3BF3" w:rsidRPr="006D49DE" w:rsidTr="006D49DE">
        <w:tc>
          <w:tcPr>
            <w:tcW w:w="1817" w:type="dxa"/>
          </w:tcPr>
          <w:p w:rsidR="005D3BF3" w:rsidRPr="006D49DE" w:rsidRDefault="005D3BF3" w:rsidP="009E1673">
            <w:r w:rsidRPr="006D49DE">
              <w:rPr>
                <w:sz w:val="22"/>
                <w:szCs w:val="22"/>
              </w:rPr>
              <w:t>4.Укрывистость высушенной пленки, не более г/м</w:t>
            </w:r>
            <w:r w:rsidRPr="006D49DE">
              <w:rPr>
                <w:sz w:val="22"/>
                <w:szCs w:val="22"/>
                <w:vertAlign w:val="superscript"/>
              </w:rPr>
              <w:t>2</w:t>
            </w:r>
            <w:r w:rsidRPr="006D49DE">
              <w:rPr>
                <w:sz w:val="22"/>
                <w:szCs w:val="22"/>
              </w:rPr>
              <w:t>.</w:t>
            </w:r>
          </w:p>
        </w:tc>
        <w:tc>
          <w:tcPr>
            <w:tcW w:w="1765" w:type="dxa"/>
          </w:tcPr>
          <w:p w:rsidR="005D3BF3" w:rsidRPr="006D49DE" w:rsidRDefault="005D3BF3" w:rsidP="009E1673">
            <w:r w:rsidRPr="006D49DE">
              <w:rPr>
                <w:sz w:val="22"/>
                <w:szCs w:val="22"/>
              </w:rPr>
              <w:t>-</w:t>
            </w:r>
          </w:p>
        </w:tc>
        <w:tc>
          <w:tcPr>
            <w:tcW w:w="1503" w:type="dxa"/>
          </w:tcPr>
          <w:p w:rsidR="005D3BF3" w:rsidRPr="006D49DE" w:rsidRDefault="005D3BF3" w:rsidP="009E1673">
            <w:r w:rsidRPr="006D49DE">
              <w:rPr>
                <w:sz w:val="22"/>
                <w:szCs w:val="22"/>
              </w:rPr>
              <w:t>-</w:t>
            </w:r>
          </w:p>
        </w:tc>
        <w:tc>
          <w:tcPr>
            <w:tcW w:w="1503" w:type="dxa"/>
          </w:tcPr>
          <w:p w:rsidR="005D3BF3" w:rsidRPr="006D49DE" w:rsidRDefault="005D3BF3" w:rsidP="009E1673">
            <w:r w:rsidRPr="006D49DE">
              <w:rPr>
                <w:sz w:val="22"/>
                <w:szCs w:val="22"/>
              </w:rPr>
              <w:t>-</w:t>
            </w:r>
          </w:p>
        </w:tc>
        <w:tc>
          <w:tcPr>
            <w:tcW w:w="1503" w:type="dxa"/>
          </w:tcPr>
          <w:p w:rsidR="005D3BF3" w:rsidRPr="006D49DE" w:rsidRDefault="005D3BF3" w:rsidP="009E1673">
            <w:r w:rsidRPr="006D49DE">
              <w:rPr>
                <w:sz w:val="22"/>
                <w:szCs w:val="22"/>
              </w:rPr>
              <w:t>-</w:t>
            </w:r>
          </w:p>
        </w:tc>
        <w:tc>
          <w:tcPr>
            <w:tcW w:w="1480" w:type="dxa"/>
          </w:tcPr>
          <w:p w:rsidR="005D3BF3" w:rsidRPr="006D49DE" w:rsidRDefault="005D3BF3" w:rsidP="009E1673">
            <w:r w:rsidRPr="006D49DE">
              <w:rPr>
                <w:sz w:val="22"/>
                <w:szCs w:val="22"/>
              </w:rPr>
              <w:t>ГОСТ 8784</w:t>
            </w:r>
          </w:p>
          <w:p w:rsidR="005D3BF3" w:rsidRPr="006D49DE" w:rsidRDefault="005D3BF3" w:rsidP="009E1673">
            <w:r w:rsidRPr="006D49DE">
              <w:rPr>
                <w:sz w:val="22"/>
                <w:szCs w:val="22"/>
              </w:rPr>
              <w:t>и</w:t>
            </w:r>
          </w:p>
          <w:p w:rsidR="005D3BF3" w:rsidRPr="006D49DE" w:rsidRDefault="005D3BF3" w:rsidP="009E1673">
            <w:r w:rsidRPr="006D49DE">
              <w:rPr>
                <w:sz w:val="22"/>
                <w:szCs w:val="22"/>
              </w:rPr>
              <w:t>П.4.7.</w:t>
            </w:r>
          </w:p>
        </w:tc>
      </w:tr>
      <w:tr w:rsidR="005D3BF3" w:rsidRPr="006D49DE" w:rsidTr="006D49DE">
        <w:tc>
          <w:tcPr>
            <w:tcW w:w="1817" w:type="dxa"/>
          </w:tcPr>
          <w:p w:rsidR="005D3BF3" w:rsidRPr="006D49DE" w:rsidRDefault="005D3BF3" w:rsidP="009E1673">
            <w:r w:rsidRPr="006D49DE">
              <w:rPr>
                <w:sz w:val="22"/>
                <w:szCs w:val="22"/>
              </w:rPr>
              <w:t>5. Стойкость пленки к статическому воздействию воды при температуре (20±2)°С, ч, не менее.</w:t>
            </w:r>
          </w:p>
        </w:tc>
        <w:tc>
          <w:tcPr>
            <w:tcW w:w="1765" w:type="dxa"/>
          </w:tcPr>
          <w:p w:rsidR="005D3BF3" w:rsidRPr="006D49DE" w:rsidRDefault="005D3BF3" w:rsidP="009E1673">
            <w:r w:rsidRPr="006D49DE">
              <w:rPr>
                <w:sz w:val="22"/>
                <w:szCs w:val="22"/>
              </w:rPr>
              <w:t>48</w:t>
            </w:r>
          </w:p>
        </w:tc>
        <w:tc>
          <w:tcPr>
            <w:tcW w:w="1503" w:type="dxa"/>
          </w:tcPr>
          <w:p w:rsidR="005D3BF3" w:rsidRPr="006D49DE" w:rsidRDefault="005D3BF3" w:rsidP="009E1673">
            <w:r w:rsidRPr="006D49DE">
              <w:rPr>
                <w:sz w:val="22"/>
                <w:szCs w:val="22"/>
              </w:rPr>
              <w:t>-</w:t>
            </w:r>
          </w:p>
        </w:tc>
        <w:tc>
          <w:tcPr>
            <w:tcW w:w="1503" w:type="dxa"/>
          </w:tcPr>
          <w:p w:rsidR="005D3BF3" w:rsidRPr="006D49DE" w:rsidRDefault="005D3BF3" w:rsidP="009E1673">
            <w:r w:rsidRPr="006D49DE">
              <w:rPr>
                <w:sz w:val="22"/>
                <w:szCs w:val="22"/>
              </w:rPr>
              <w:t>24</w:t>
            </w:r>
          </w:p>
        </w:tc>
        <w:tc>
          <w:tcPr>
            <w:tcW w:w="1503" w:type="dxa"/>
          </w:tcPr>
          <w:p w:rsidR="005D3BF3" w:rsidRPr="006D49DE" w:rsidRDefault="005D3BF3" w:rsidP="009E1673">
            <w:r w:rsidRPr="006D49DE">
              <w:rPr>
                <w:sz w:val="22"/>
                <w:szCs w:val="22"/>
              </w:rPr>
              <w:t>48</w:t>
            </w:r>
          </w:p>
        </w:tc>
        <w:tc>
          <w:tcPr>
            <w:tcW w:w="1480" w:type="dxa"/>
          </w:tcPr>
          <w:p w:rsidR="005D3BF3" w:rsidRPr="006D49DE" w:rsidRDefault="005D3BF3" w:rsidP="009E1673">
            <w:r w:rsidRPr="006D49DE">
              <w:rPr>
                <w:sz w:val="22"/>
                <w:szCs w:val="22"/>
              </w:rPr>
              <w:t>ГОСТ 9.403, метод А,</w:t>
            </w:r>
          </w:p>
          <w:p w:rsidR="005D3BF3" w:rsidRPr="006D49DE" w:rsidRDefault="005D3BF3" w:rsidP="009E1673">
            <w:r w:rsidRPr="006D49DE">
              <w:rPr>
                <w:sz w:val="22"/>
                <w:szCs w:val="22"/>
              </w:rPr>
              <w:t>и</w:t>
            </w:r>
          </w:p>
          <w:p w:rsidR="005D3BF3" w:rsidRPr="006D49DE" w:rsidRDefault="005D3BF3" w:rsidP="009E1673">
            <w:r w:rsidRPr="006D49DE">
              <w:rPr>
                <w:sz w:val="22"/>
                <w:szCs w:val="22"/>
              </w:rPr>
              <w:t>П. 4.8.</w:t>
            </w:r>
          </w:p>
        </w:tc>
      </w:tr>
      <w:tr w:rsidR="005D3BF3" w:rsidRPr="006D49DE" w:rsidTr="006D49DE">
        <w:tc>
          <w:tcPr>
            <w:tcW w:w="1817" w:type="dxa"/>
          </w:tcPr>
          <w:p w:rsidR="005D3BF3" w:rsidRPr="006D49DE" w:rsidRDefault="005D3BF3" w:rsidP="009E1673">
            <w:r w:rsidRPr="006D49DE">
              <w:rPr>
                <w:sz w:val="22"/>
                <w:szCs w:val="22"/>
              </w:rPr>
              <w:t xml:space="preserve">6. Условная светостойкость (изменение коэф- фициента диффузного отражения), </w:t>
            </w:r>
            <w:r w:rsidRPr="006D49DE">
              <w:rPr>
                <w:iCs/>
                <w:sz w:val="22"/>
                <w:szCs w:val="22"/>
              </w:rPr>
              <w:t>%,</w:t>
            </w:r>
            <w:r w:rsidRPr="006D49DE">
              <w:rPr>
                <w:i/>
                <w:iCs/>
                <w:sz w:val="22"/>
                <w:szCs w:val="22"/>
              </w:rPr>
              <w:t xml:space="preserve"> </w:t>
            </w:r>
            <w:r w:rsidRPr="006D49DE">
              <w:rPr>
                <w:sz w:val="22"/>
                <w:szCs w:val="22"/>
              </w:rPr>
              <w:t>не более.</w:t>
            </w:r>
          </w:p>
        </w:tc>
        <w:tc>
          <w:tcPr>
            <w:tcW w:w="1765" w:type="dxa"/>
          </w:tcPr>
          <w:p w:rsidR="005D3BF3" w:rsidRPr="006D49DE" w:rsidRDefault="005D3BF3" w:rsidP="009E1673">
            <w:r w:rsidRPr="006D49DE">
              <w:rPr>
                <w:sz w:val="22"/>
                <w:szCs w:val="22"/>
              </w:rPr>
              <w:t>5</w:t>
            </w:r>
          </w:p>
        </w:tc>
        <w:tc>
          <w:tcPr>
            <w:tcW w:w="1503" w:type="dxa"/>
          </w:tcPr>
          <w:p w:rsidR="005D3BF3" w:rsidRPr="006D49DE" w:rsidRDefault="005D3BF3" w:rsidP="009E1673">
            <w:r w:rsidRPr="006D49DE">
              <w:rPr>
                <w:sz w:val="22"/>
                <w:szCs w:val="22"/>
              </w:rPr>
              <w:t>-</w:t>
            </w:r>
          </w:p>
        </w:tc>
        <w:tc>
          <w:tcPr>
            <w:tcW w:w="1503" w:type="dxa"/>
          </w:tcPr>
          <w:p w:rsidR="005D3BF3" w:rsidRPr="006D49DE" w:rsidRDefault="005D3BF3" w:rsidP="009E1673">
            <w:r w:rsidRPr="006D49DE">
              <w:rPr>
                <w:sz w:val="22"/>
                <w:szCs w:val="22"/>
              </w:rPr>
              <w:t>-</w:t>
            </w:r>
          </w:p>
        </w:tc>
        <w:tc>
          <w:tcPr>
            <w:tcW w:w="1503" w:type="dxa"/>
          </w:tcPr>
          <w:p w:rsidR="005D3BF3" w:rsidRPr="006D49DE" w:rsidRDefault="005D3BF3" w:rsidP="009E1673">
            <w:r w:rsidRPr="006D49DE">
              <w:rPr>
                <w:sz w:val="22"/>
                <w:szCs w:val="22"/>
              </w:rPr>
              <w:t>5</w:t>
            </w:r>
          </w:p>
        </w:tc>
        <w:tc>
          <w:tcPr>
            <w:tcW w:w="1480" w:type="dxa"/>
            <w:vAlign w:val="center"/>
          </w:tcPr>
          <w:p w:rsidR="005D3BF3" w:rsidRPr="006D49DE" w:rsidRDefault="005D3BF3" w:rsidP="009E1673">
            <w:pPr>
              <w:pStyle w:val="a4"/>
              <w:spacing w:after="240" w:afterAutospacing="0"/>
            </w:pPr>
            <w:r w:rsidRPr="006D49DE">
              <w:rPr>
                <w:sz w:val="22"/>
                <w:szCs w:val="22"/>
              </w:rPr>
              <w:t>ГОСТ  21903, метод 2, и</w:t>
            </w:r>
          </w:p>
          <w:p w:rsidR="005D3BF3" w:rsidRPr="006D49DE" w:rsidRDefault="005D3BF3" w:rsidP="009E1673">
            <w:pPr>
              <w:pStyle w:val="a4"/>
              <w:spacing w:after="240" w:afterAutospacing="0"/>
            </w:pPr>
            <w:r w:rsidRPr="006D49DE">
              <w:rPr>
                <w:sz w:val="22"/>
                <w:szCs w:val="22"/>
              </w:rPr>
              <w:t xml:space="preserve">П. 4.9 </w:t>
            </w:r>
          </w:p>
        </w:tc>
      </w:tr>
      <w:tr w:rsidR="005D3BF3" w:rsidRPr="006D49DE" w:rsidTr="006D49DE">
        <w:tc>
          <w:tcPr>
            <w:tcW w:w="1817" w:type="dxa"/>
          </w:tcPr>
          <w:p w:rsidR="005D3BF3" w:rsidRPr="006D49DE" w:rsidRDefault="005D3BF3" w:rsidP="009E1673">
            <w:r w:rsidRPr="006D49DE">
              <w:rPr>
                <w:sz w:val="22"/>
                <w:szCs w:val="22"/>
              </w:rPr>
              <w:t>7. Степень перетира, мкм, не более.</w:t>
            </w:r>
          </w:p>
        </w:tc>
        <w:tc>
          <w:tcPr>
            <w:tcW w:w="1765" w:type="dxa"/>
          </w:tcPr>
          <w:p w:rsidR="005D3BF3" w:rsidRPr="006D49DE" w:rsidRDefault="005D3BF3" w:rsidP="009E1673">
            <w:r w:rsidRPr="006D49DE">
              <w:rPr>
                <w:sz w:val="22"/>
                <w:szCs w:val="22"/>
              </w:rPr>
              <w:t>-</w:t>
            </w:r>
          </w:p>
        </w:tc>
        <w:tc>
          <w:tcPr>
            <w:tcW w:w="1503" w:type="dxa"/>
          </w:tcPr>
          <w:p w:rsidR="005D3BF3" w:rsidRPr="006D49DE" w:rsidRDefault="005D3BF3" w:rsidP="009E1673">
            <w:r w:rsidRPr="006D49DE">
              <w:rPr>
                <w:sz w:val="22"/>
                <w:szCs w:val="22"/>
              </w:rPr>
              <w:t>-</w:t>
            </w:r>
          </w:p>
        </w:tc>
        <w:tc>
          <w:tcPr>
            <w:tcW w:w="1503" w:type="dxa"/>
          </w:tcPr>
          <w:p w:rsidR="005D3BF3" w:rsidRPr="006D49DE" w:rsidRDefault="005D3BF3" w:rsidP="009E1673">
            <w:r w:rsidRPr="006D49DE">
              <w:rPr>
                <w:sz w:val="22"/>
                <w:szCs w:val="22"/>
              </w:rPr>
              <w:t>-</w:t>
            </w:r>
          </w:p>
        </w:tc>
        <w:tc>
          <w:tcPr>
            <w:tcW w:w="1503" w:type="dxa"/>
          </w:tcPr>
          <w:p w:rsidR="005D3BF3" w:rsidRPr="006D49DE" w:rsidRDefault="005D3BF3" w:rsidP="009E1673">
            <w:r w:rsidRPr="006D49DE">
              <w:rPr>
                <w:sz w:val="22"/>
                <w:szCs w:val="22"/>
              </w:rPr>
              <w:t>-</w:t>
            </w:r>
          </w:p>
        </w:tc>
        <w:tc>
          <w:tcPr>
            <w:tcW w:w="1480" w:type="dxa"/>
          </w:tcPr>
          <w:p w:rsidR="005D3BF3" w:rsidRPr="006D49DE" w:rsidRDefault="005D3BF3" w:rsidP="009E1673">
            <w:r w:rsidRPr="006D49DE">
              <w:rPr>
                <w:sz w:val="22"/>
                <w:szCs w:val="22"/>
              </w:rPr>
              <w:t>ГОСТ 6589</w:t>
            </w:r>
          </w:p>
        </w:tc>
      </w:tr>
      <w:tr w:rsidR="005D3BF3" w:rsidRPr="006D49DE" w:rsidTr="006D49DE">
        <w:trPr>
          <w:trHeight w:val="1537"/>
        </w:trPr>
        <w:tc>
          <w:tcPr>
            <w:tcW w:w="1817" w:type="dxa"/>
          </w:tcPr>
          <w:p w:rsidR="005D3BF3" w:rsidRPr="006D49DE" w:rsidRDefault="005D3BF3" w:rsidP="009E1673">
            <w:r w:rsidRPr="006D49DE">
              <w:rPr>
                <w:sz w:val="22"/>
                <w:szCs w:val="22"/>
              </w:rPr>
              <w:t>8. Время высыхания до степени 3 при температуре (20±2)°С, ч, не более.</w:t>
            </w:r>
          </w:p>
        </w:tc>
        <w:tc>
          <w:tcPr>
            <w:tcW w:w="1765" w:type="dxa"/>
          </w:tcPr>
          <w:p w:rsidR="005D3BF3" w:rsidRPr="006D49DE" w:rsidRDefault="005D3BF3" w:rsidP="009E1673">
            <w:r w:rsidRPr="006D49DE">
              <w:rPr>
                <w:sz w:val="22"/>
                <w:szCs w:val="22"/>
              </w:rPr>
              <w:t>1</w:t>
            </w:r>
          </w:p>
        </w:tc>
        <w:tc>
          <w:tcPr>
            <w:tcW w:w="1503" w:type="dxa"/>
          </w:tcPr>
          <w:p w:rsidR="005D3BF3" w:rsidRPr="006D49DE" w:rsidRDefault="005D3BF3" w:rsidP="009E1673">
            <w:r w:rsidRPr="006D49DE">
              <w:rPr>
                <w:sz w:val="22"/>
                <w:szCs w:val="22"/>
              </w:rPr>
              <w:t>1</w:t>
            </w:r>
          </w:p>
        </w:tc>
        <w:tc>
          <w:tcPr>
            <w:tcW w:w="1503" w:type="dxa"/>
          </w:tcPr>
          <w:p w:rsidR="005D3BF3" w:rsidRPr="006D49DE" w:rsidRDefault="005D3BF3" w:rsidP="009E1673">
            <w:r w:rsidRPr="006D49DE">
              <w:rPr>
                <w:sz w:val="22"/>
                <w:szCs w:val="22"/>
              </w:rPr>
              <w:t>1</w:t>
            </w:r>
          </w:p>
        </w:tc>
        <w:tc>
          <w:tcPr>
            <w:tcW w:w="1503" w:type="dxa"/>
          </w:tcPr>
          <w:p w:rsidR="005D3BF3" w:rsidRPr="006D49DE" w:rsidRDefault="005D3BF3" w:rsidP="009E1673">
            <w:r w:rsidRPr="006D49DE">
              <w:rPr>
                <w:sz w:val="22"/>
                <w:szCs w:val="22"/>
              </w:rPr>
              <w:t>1</w:t>
            </w:r>
          </w:p>
        </w:tc>
        <w:tc>
          <w:tcPr>
            <w:tcW w:w="1480" w:type="dxa"/>
          </w:tcPr>
          <w:p w:rsidR="005D3BF3" w:rsidRPr="006D49DE" w:rsidRDefault="005D3BF3" w:rsidP="009E1673">
            <w:r w:rsidRPr="006D49DE">
              <w:rPr>
                <w:sz w:val="22"/>
                <w:szCs w:val="22"/>
              </w:rPr>
              <w:t>ГОСТ 19007</w:t>
            </w:r>
          </w:p>
          <w:p w:rsidR="005D3BF3" w:rsidRPr="006D49DE" w:rsidRDefault="005D3BF3" w:rsidP="009E1673">
            <w:r w:rsidRPr="006D49DE">
              <w:rPr>
                <w:sz w:val="22"/>
                <w:szCs w:val="22"/>
              </w:rPr>
              <w:t>и</w:t>
            </w:r>
          </w:p>
          <w:p w:rsidR="005D3BF3" w:rsidRPr="006D49DE" w:rsidRDefault="005D3BF3" w:rsidP="009E1673">
            <w:r w:rsidRPr="006D49DE">
              <w:rPr>
                <w:sz w:val="22"/>
                <w:szCs w:val="22"/>
              </w:rPr>
              <w:t>П. 4.11.</w:t>
            </w:r>
          </w:p>
        </w:tc>
      </w:tr>
      <w:tr w:rsidR="005D3BF3" w:rsidRPr="006D49DE" w:rsidTr="006D49DE">
        <w:tc>
          <w:tcPr>
            <w:tcW w:w="1817" w:type="dxa"/>
          </w:tcPr>
          <w:p w:rsidR="005D3BF3" w:rsidRPr="006D49DE" w:rsidRDefault="005D3BF3" w:rsidP="009E1673">
            <w:r w:rsidRPr="006D49DE">
              <w:rPr>
                <w:sz w:val="22"/>
                <w:szCs w:val="22"/>
              </w:rPr>
              <w:t>9. Условная вязкость по вискозиметру В3-246 с соплом 4 мм, при температуре (20±2) °С, с, не менее.</w:t>
            </w:r>
          </w:p>
        </w:tc>
        <w:tc>
          <w:tcPr>
            <w:tcW w:w="1765" w:type="dxa"/>
          </w:tcPr>
          <w:p w:rsidR="005D3BF3" w:rsidRPr="006D49DE" w:rsidRDefault="005D3BF3" w:rsidP="009E1673">
            <w:r w:rsidRPr="006D49DE">
              <w:rPr>
                <w:sz w:val="22"/>
                <w:szCs w:val="22"/>
              </w:rPr>
              <w:t>-</w:t>
            </w:r>
          </w:p>
        </w:tc>
        <w:tc>
          <w:tcPr>
            <w:tcW w:w="1503" w:type="dxa"/>
          </w:tcPr>
          <w:p w:rsidR="005D3BF3" w:rsidRPr="006D49DE" w:rsidRDefault="005D3BF3" w:rsidP="009E1673">
            <w:r w:rsidRPr="006D49DE">
              <w:rPr>
                <w:sz w:val="22"/>
                <w:szCs w:val="22"/>
              </w:rPr>
              <w:t>15</w:t>
            </w:r>
          </w:p>
        </w:tc>
        <w:tc>
          <w:tcPr>
            <w:tcW w:w="1503" w:type="dxa"/>
          </w:tcPr>
          <w:p w:rsidR="005D3BF3" w:rsidRPr="006D49DE" w:rsidRDefault="005D3BF3" w:rsidP="009E1673">
            <w:r w:rsidRPr="006D49DE">
              <w:rPr>
                <w:sz w:val="22"/>
                <w:szCs w:val="22"/>
              </w:rPr>
              <w:t>15</w:t>
            </w:r>
          </w:p>
        </w:tc>
        <w:tc>
          <w:tcPr>
            <w:tcW w:w="1503" w:type="dxa"/>
          </w:tcPr>
          <w:p w:rsidR="005D3BF3" w:rsidRPr="006D49DE" w:rsidRDefault="005D3BF3" w:rsidP="009E1673">
            <w:r w:rsidRPr="006D49DE">
              <w:rPr>
                <w:sz w:val="22"/>
                <w:szCs w:val="22"/>
              </w:rPr>
              <w:t>15</w:t>
            </w:r>
          </w:p>
        </w:tc>
        <w:tc>
          <w:tcPr>
            <w:tcW w:w="1480" w:type="dxa"/>
          </w:tcPr>
          <w:p w:rsidR="005D3BF3" w:rsidRPr="006D49DE" w:rsidRDefault="005D3BF3" w:rsidP="009E1673">
            <w:r w:rsidRPr="006D49DE">
              <w:rPr>
                <w:sz w:val="22"/>
                <w:szCs w:val="22"/>
              </w:rPr>
              <w:t>ГОСТ 8420</w:t>
            </w:r>
          </w:p>
          <w:p w:rsidR="005D3BF3" w:rsidRPr="006D49DE" w:rsidRDefault="005D3BF3" w:rsidP="009E1673">
            <w:r w:rsidRPr="006D49DE">
              <w:rPr>
                <w:sz w:val="22"/>
                <w:szCs w:val="22"/>
              </w:rPr>
              <w:t>и</w:t>
            </w:r>
          </w:p>
          <w:p w:rsidR="005D3BF3" w:rsidRPr="006D49DE" w:rsidRDefault="005D3BF3" w:rsidP="009E1673">
            <w:r w:rsidRPr="006D49DE">
              <w:rPr>
                <w:sz w:val="22"/>
                <w:szCs w:val="22"/>
              </w:rPr>
              <w:t>П. 4.11.</w:t>
            </w:r>
          </w:p>
        </w:tc>
      </w:tr>
      <w:tr w:rsidR="005D3BF3" w:rsidRPr="006D49DE" w:rsidTr="006D49DE">
        <w:tc>
          <w:tcPr>
            <w:tcW w:w="1817" w:type="dxa"/>
          </w:tcPr>
          <w:p w:rsidR="005D3BF3" w:rsidRPr="006D49DE" w:rsidRDefault="005D3BF3" w:rsidP="009E1673">
            <w:r w:rsidRPr="006D49DE">
              <w:rPr>
                <w:iCs/>
                <w:sz w:val="22"/>
                <w:szCs w:val="22"/>
              </w:rPr>
              <w:t xml:space="preserve">10. </w:t>
            </w:r>
            <w:r w:rsidRPr="006D49DE">
              <w:rPr>
                <w:sz w:val="22"/>
                <w:szCs w:val="22"/>
              </w:rPr>
              <w:t>Адгезия, балл, в пределах</w:t>
            </w:r>
          </w:p>
        </w:tc>
        <w:tc>
          <w:tcPr>
            <w:tcW w:w="1765" w:type="dxa"/>
          </w:tcPr>
          <w:p w:rsidR="005D3BF3" w:rsidRPr="006D49DE" w:rsidRDefault="005D3BF3" w:rsidP="009E1673">
            <w:r w:rsidRPr="006D49DE">
              <w:rPr>
                <w:sz w:val="22"/>
                <w:szCs w:val="22"/>
              </w:rPr>
              <w:t>-</w:t>
            </w:r>
          </w:p>
        </w:tc>
        <w:tc>
          <w:tcPr>
            <w:tcW w:w="1503" w:type="dxa"/>
          </w:tcPr>
          <w:p w:rsidR="005D3BF3" w:rsidRPr="006D49DE" w:rsidRDefault="005D3BF3" w:rsidP="009E1673">
            <w:r w:rsidRPr="006D49DE">
              <w:rPr>
                <w:sz w:val="22"/>
                <w:szCs w:val="22"/>
              </w:rPr>
              <w:t>1</w:t>
            </w:r>
          </w:p>
        </w:tc>
        <w:tc>
          <w:tcPr>
            <w:tcW w:w="1503" w:type="dxa"/>
          </w:tcPr>
          <w:p w:rsidR="005D3BF3" w:rsidRPr="006D49DE" w:rsidRDefault="005D3BF3" w:rsidP="009E1673">
            <w:r w:rsidRPr="006D49DE">
              <w:rPr>
                <w:sz w:val="22"/>
                <w:szCs w:val="22"/>
              </w:rPr>
              <w:t>1</w:t>
            </w:r>
          </w:p>
        </w:tc>
        <w:tc>
          <w:tcPr>
            <w:tcW w:w="1503" w:type="dxa"/>
          </w:tcPr>
          <w:p w:rsidR="005D3BF3" w:rsidRPr="006D49DE" w:rsidRDefault="005D3BF3" w:rsidP="009E1673">
            <w:r w:rsidRPr="006D49DE">
              <w:rPr>
                <w:sz w:val="22"/>
                <w:szCs w:val="22"/>
              </w:rPr>
              <w:t>1</w:t>
            </w:r>
          </w:p>
        </w:tc>
        <w:tc>
          <w:tcPr>
            <w:tcW w:w="1480" w:type="dxa"/>
          </w:tcPr>
          <w:p w:rsidR="005D3BF3" w:rsidRPr="006D49DE" w:rsidRDefault="005D3BF3" w:rsidP="009E1673">
            <w:r w:rsidRPr="006D49DE">
              <w:rPr>
                <w:sz w:val="22"/>
                <w:szCs w:val="22"/>
              </w:rPr>
              <w:t>ГОСТ 15140</w:t>
            </w:r>
          </w:p>
          <w:p w:rsidR="005D3BF3" w:rsidRPr="006D49DE" w:rsidRDefault="005D3BF3" w:rsidP="009E1673">
            <w:r w:rsidRPr="006D49DE">
              <w:rPr>
                <w:sz w:val="22"/>
                <w:szCs w:val="22"/>
              </w:rPr>
              <w:t>и П. 4.12.</w:t>
            </w:r>
          </w:p>
        </w:tc>
      </w:tr>
    </w:tbl>
    <w:p w:rsidR="005D3BF3" w:rsidRPr="00C417D8" w:rsidRDefault="005D3BF3" w:rsidP="005D3BF3">
      <w:pPr>
        <w:rPr>
          <w:sz w:val="28"/>
          <w:szCs w:val="28"/>
        </w:rPr>
      </w:pPr>
      <w:r w:rsidRPr="006D49DE">
        <w:rPr>
          <w:sz w:val="22"/>
          <w:szCs w:val="22"/>
        </w:rPr>
        <w:br w:type="page"/>
      </w:r>
      <w:r w:rsidRPr="00C417D8">
        <w:rPr>
          <w:sz w:val="28"/>
          <w:szCs w:val="28"/>
        </w:rPr>
        <w:lastRenderedPageBreak/>
        <w:t>Продолжение таблицы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624"/>
        <w:gridCol w:w="1551"/>
      </w:tblGrid>
      <w:tr w:rsidR="005D3BF3" w:rsidRPr="006D49DE" w:rsidTr="006D49DE">
        <w:tc>
          <w:tcPr>
            <w:tcW w:w="2093" w:type="dxa"/>
            <w:vMerge w:val="restart"/>
          </w:tcPr>
          <w:p w:rsidR="005D3BF3" w:rsidRPr="006D49DE" w:rsidRDefault="005D3BF3" w:rsidP="009E1673">
            <w:r w:rsidRPr="006D49DE">
              <w:rPr>
                <w:sz w:val="22"/>
                <w:szCs w:val="22"/>
              </w:rPr>
              <w:t>Показатель</w:t>
            </w:r>
          </w:p>
        </w:tc>
        <w:tc>
          <w:tcPr>
            <w:tcW w:w="1624" w:type="dxa"/>
          </w:tcPr>
          <w:p w:rsidR="005D3BF3" w:rsidRPr="006D49DE" w:rsidRDefault="005D3BF3" w:rsidP="009E1673">
            <w:pPr>
              <w:jc w:val="center"/>
            </w:pPr>
            <w:r w:rsidRPr="006D49DE">
              <w:rPr>
                <w:sz w:val="22"/>
                <w:szCs w:val="22"/>
              </w:rPr>
              <w:t>Норма для марок</w:t>
            </w:r>
          </w:p>
        </w:tc>
        <w:tc>
          <w:tcPr>
            <w:tcW w:w="1551" w:type="dxa"/>
          </w:tcPr>
          <w:p w:rsidR="005D3BF3" w:rsidRPr="006D49DE" w:rsidRDefault="005D3BF3" w:rsidP="009E1673">
            <w:r w:rsidRPr="006D49DE">
              <w:rPr>
                <w:sz w:val="22"/>
                <w:szCs w:val="22"/>
              </w:rPr>
              <w:t>Методики испытаний</w:t>
            </w:r>
          </w:p>
        </w:tc>
      </w:tr>
      <w:tr w:rsidR="005D3BF3" w:rsidRPr="006D49DE" w:rsidTr="006D49DE">
        <w:tc>
          <w:tcPr>
            <w:tcW w:w="2093" w:type="dxa"/>
            <w:vMerge/>
          </w:tcPr>
          <w:p w:rsidR="005D3BF3" w:rsidRPr="006D49DE" w:rsidRDefault="005D3BF3" w:rsidP="009E1673"/>
        </w:tc>
        <w:tc>
          <w:tcPr>
            <w:tcW w:w="1624" w:type="dxa"/>
          </w:tcPr>
          <w:p w:rsidR="005D3BF3" w:rsidRPr="006D49DE" w:rsidRDefault="00906D63" w:rsidP="009E1673">
            <w:r w:rsidRPr="006D49DE">
              <w:rPr>
                <w:sz w:val="22"/>
                <w:szCs w:val="22"/>
              </w:rPr>
              <w:t>ВД-КА</w:t>
            </w:r>
            <w:r w:rsidR="005D3BF3" w:rsidRPr="006D49DE">
              <w:rPr>
                <w:sz w:val="22"/>
                <w:szCs w:val="22"/>
              </w:rPr>
              <w:t>-02-05</w:t>
            </w:r>
          </w:p>
        </w:tc>
        <w:tc>
          <w:tcPr>
            <w:tcW w:w="1551" w:type="dxa"/>
          </w:tcPr>
          <w:p w:rsidR="005D3BF3" w:rsidRPr="006D49DE" w:rsidRDefault="005D3BF3" w:rsidP="009E1673"/>
        </w:tc>
      </w:tr>
      <w:tr w:rsidR="005D3BF3" w:rsidRPr="006D49DE" w:rsidTr="006D49DE">
        <w:tc>
          <w:tcPr>
            <w:tcW w:w="2093" w:type="dxa"/>
          </w:tcPr>
          <w:p w:rsidR="005D3BF3" w:rsidRPr="006D49DE" w:rsidRDefault="005D3BF3" w:rsidP="009E1673">
            <w:r w:rsidRPr="006D49DE">
              <w:rPr>
                <w:sz w:val="22"/>
                <w:szCs w:val="22"/>
              </w:rPr>
              <w:t>1. Цвет пленки покрытия</w:t>
            </w:r>
          </w:p>
        </w:tc>
        <w:tc>
          <w:tcPr>
            <w:tcW w:w="1624" w:type="dxa"/>
          </w:tcPr>
          <w:p w:rsidR="005D3BF3" w:rsidRPr="006D49DE" w:rsidRDefault="005D3BF3" w:rsidP="009E1673">
            <w:r w:rsidRPr="006D49DE">
              <w:rPr>
                <w:sz w:val="22"/>
                <w:szCs w:val="22"/>
              </w:rPr>
              <w:t>Образует прочную гладкую прозрачную пленку.</w:t>
            </w:r>
          </w:p>
        </w:tc>
        <w:tc>
          <w:tcPr>
            <w:tcW w:w="1551" w:type="dxa"/>
          </w:tcPr>
          <w:p w:rsidR="005D3BF3" w:rsidRPr="006D49DE" w:rsidRDefault="005D3BF3" w:rsidP="009E1673">
            <w:r w:rsidRPr="006D49DE">
              <w:rPr>
                <w:sz w:val="22"/>
                <w:szCs w:val="22"/>
              </w:rPr>
              <w:t>П. 4.5.</w:t>
            </w:r>
          </w:p>
        </w:tc>
      </w:tr>
      <w:tr w:rsidR="005D3BF3" w:rsidRPr="006D49DE" w:rsidTr="006D49DE">
        <w:tc>
          <w:tcPr>
            <w:tcW w:w="2093" w:type="dxa"/>
          </w:tcPr>
          <w:p w:rsidR="005D3BF3" w:rsidRPr="006D49DE" w:rsidRDefault="005D3BF3" w:rsidP="009E1673">
            <w:r w:rsidRPr="006D49DE">
              <w:rPr>
                <w:sz w:val="22"/>
                <w:szCs w:val="22"/>
              </w:rPr>
              <w:t>2. Внешний вид пленки покрытия</w:t>
            </w:r>
          </w:p>
        </w:tc>
        <w:tc>
          <w:tcPr>
            <w:tcW w:w="1624" w:type="dxa"/>
          </w:tcPr>
          <w:p w:rsidR="005D3BF3" w:rsidRPr="006D49DE" w:rsidRDefault="005D3BF3" w:rsidP="009E1673">
            <w:r w:rsidRPr="006D49DE">
              <w:rPr>
                <w:sz w:val="22"/>
                <w:szCs w:val="22"/>
              </w:rPr>
              <w:t>Равномерная пленка с различной степенью глянца.</w:t>
            </w:r>
          </w:p>
        </w:tc>
        <w:tc>
          <w:tcPr>
            <w:tcW w:w="1551" w:type="dxa"/>
          </w:tcPr>
          <w:p w:rsidR="005D3BF3" w:rsidRPr="006D49DE" w:rsidRDefault="005D3BF3" w:rsidP="009E1673">
            <w:r w:rsidRPr="006D49DE">
              <w:rPr>
                <w:sz w:val="22"/>
                <w:szCs w:val="22"/>
              </w:rPr>
              <w:t>П. 4.5.</w:t>
            </w:r>
          </w:p>
        </w:tc>
      </w:tr>
      <w:tr w:rsidR="005D3BF3" w:rsidRPr="006D49DE" w:rsidTr="006D49DE">
        <w:tc>
          <w:tcPr>
            <w:tcW w:w="2093" w:type="dxa"/>
          </w:tcPr>
          <w:p w:rsidR="005D3BF3" w:rsidRPr="006D49DE" w:rsidRDefault="005D3BF3" w:rsidP="009E1673">
            <w:r w:rsidRPr="006D49DE">
              <w:rPr>
                <w:sz w:val="22"/>
                <w:szCs w:val="22"/>
              </w:rPr>
              <w:t>3. Массовая доля нелетучих веществ, не менее %.</w:t>
            </w:r>
          </w:p>
        </w:tc>
        <w:tc>
          <w:tcPr>
            <w:tcW w:w="1624" w:type="dxa"/>
          </w:tcPr>
          <w:p w:rsidR="005D3BF3" w:rsidRPr="006D49DE" w:rsidRDefault="005D3BF3" w:rsidP="009E1673">
            <w:r w:rsidRPr="006D49DE">
              <w:rPr>
                <w:sz w:val="22"/>
                <w:szCs w:val="22"/>
              </w:rPr>
              <w:t>30</w:t>
            </w:r>
          </w:p>
        </w:tc>
        <w:tc>
          <w:tcPr>
            <w:tcW w:w="1551" w:type="dxa"/>
          </w:tcPr>
          <w:p w:rsidR="005D3BF3" w:rsidRPr="006D49DE" w:rsidRDefault="005D3BF3" w:rsidP="009E1673">
            <w:r w:rsidRPr="006D49DE">
              <w:rPr>
                <w:sz w:val="22"/>
                <w:szCs w:val="22"/>
              </w:rPr>
              <w:t>ГОСТ Р 52487</w:t>
            </w:r>
          </w:p>
          <w:p w:rsidR="005D3BF3" w:rsidRPr="006D49DE" w:rsidRDefault="005D3BF3" w:rsidP="009E1673"/>
        </w:tc>
      </w:tr>
      <w:tr w:rsidR="005D3BF3" w:rsidRPr="006D49DE" w:rsidTr="006D49DE">
        <w:tc>
          <w:tcPr>
            <w:tcW w:w="2093" w:type="dxa"/>
          </w:tcPr>
          <w:p w:rsidR="005D3BF3" w:rsidRPr="006D49DE" w:rsidRDefault="005D3BF3" w:rsidP="009E1673">
            <w:r w:rsidRPr="006D49DE">
              <w:rPr>
                <w:sz w:val="22"/>
                <w:szCs w:val="22"/>
              </w:rPr>
              <w:t>4.Укрывистость высушенной пленки, не более г/м</w:t>
            </w:r>
            <w:r w:rsidRPr="006D49DE">
              <w:rPr>
                <w:sz w:val="22"/>
                <w:szCs w:val="22"/>
                <w:vertAlign w:val="superscript"/>
              </w:rPr>
              <w:t>2</w:t>
            </w:r>
            <w:r w:rsidRPr="006D49DE">
              <w:rPr>
                <w:sz w:val="22"/>
                <w:szCs w:val="22"/>
              </w:rPr>
              <w:t>.</w:t>
            </w:r>
          </w:p>
        </w:tc>
        <w:tc>
          <w:tcPr>
            <w:tcW w:w="1624" w:type="dxa"/>
          </w:tcPr>
          <w:p w:rsidR="005D3BF3" w:rsidRPr="006D49DE" w:rsidRDefault="005D3BF3" w:rsidP="009E1673">
            <w:r w:rsidRPr="006D49DE">
              <w:rPr>
                <w:sz w:val="22"/>
                <w:szCs w:val="22"/>
              </w:rPr>
              <w:t>-</w:t>
            </w:r>
          </w:p>
        </w:tc>
        <w:tc>
          <w:tcPr>
            <w:tcW w:w="1551" w:type="dxa"/>
          </w:tcPr>
          <w:p w:rsidR="005D3BF3" w:rsidRPr="006D49DE" w:rsidRDefault="005D3BF3" w:rsidP="009E1673">
            <w:r w:rsidRPr="006D49DE">
              <w:rPr>
                <w:sz w:val="22"/>
                <w:szCs w:val="22"/>
              </w:rPr>
              <w:t>ГОСТ 8784</w:t>
            </w:r>
          </w:p>
          <w:p w:rsidR="005D3BF3" w:rsidRPr="006D49DE" w:rsidRDefault="005D3BF3" w:rsidP="009E1673">
            <w:r w:rsidRPr="006D49DE">
              <w:rPr>
                <w:sz w:val="22"/>
                <w:szCs w:val="22"/>
              </w:rPr>
              <w:t>и</w:t>
            </w:r>
          </w:p>
          <w:p w:rsidR="005D3BF3" w:rsidRPr="006D49DE" w:rsidRDefault="005D3BF3" w:rsidP="009E1673">
            <w:r w:rsidRPr="006D49DE">
              <w:rPr>
                <w:sz w:val="22"/>
                <w:szCs w:val="22"/>
              </w:rPr>
              <w:t>П.4.7.</w:t>
            </w:r>
          </w:p>
        </w:tc>
      </w:tr>
      <w:tr w:rsidR="005D3BF3" w:rsidRPr="006D49DE" w:rsidTr="006D49DE">
        <w:tc>
          <w:tcPr>
            <w:tcW w:w="2093" w:type="dxa"/>
          </w:tcPr>
          <w:p w:rsidR="005D3BF3" w:rsidRPr="006D49DE" w:rsidRDefault="005D3BF3" w:rsidP="009E1673">
            <w:r w:rsidRPr="006D49DE">
              <w:rPr>
                <w:sz w:val="22"/>
                <w:szCs w:val="22"/>
              </w:rPr>
              <w:t>5. Стойкость пленки к статическому воздействию воды при температуре (20±2)°С, ч, не менее.</w:t>
            </w:r>
          </w:p>
        </w:tc>
        <w:tc>
          <w:tcPr>
            <w:tcW w:w="1624" w:type="dxa"/>
          </w:tcPr>
          <w:p w:rsidR="005D3BF3" w:rsidRPr="006D49DE" w:rsidRDefault="005D3BF3" w:rsidP="009E1673">
            <w:r w:rsidRPr="006D49DE">
              <w:rPr>
                <w:sz w:val="22"/>
                <w:szCs w:val="22"/>
              </w:rPr>
              <w:t>48</w:t>
            </w:r>
          </w:p>
        </w:tc>
        <w:tc>
          <w:tcPr>
            <w:tcW w:w="1551" w:type="dxa"/>
          </w:tcPr>
          <w:p w:rsidR="005D3BF3" w:rsidRPr="006D49DE" w:rsidRDefault="005D3BF3" w:rsidP="009E1673">
            <w:r w:rsidRPr="006D49DE">
              <w:rPr>
                <w:sz w:val="22"/>
                <w:szCs w:val="22"/>
              </w:rPr>
              <w:t>ГОСТ 9.403, метод А,</w:t>
            </w:r>
          </w:p>
          <w:p w:rsidR="005D3BF3" w:rsidRPr="006D49DE" w:rsidRDefault="005D3BF3" w:rsidP="009E1673">
            <w:r w:rsidRPr="006D49DE">
              <w:rPr>
                <w:sz w:val="22"/>
                <w:szCs w:val="22"/>
              </w:rPr>
              <w:t>и</w:t>
            </w:r>
          </w:p>
          <w:p w:rsidR="005D3BF3" w:rsidRPr="006D49DE" w:rsidRDefault="005D3BF3" w:rsidP="009E1673">
            <w:r w:rsidRPr="006D49DE">
              <w:rPr>
                <w:sz w:val="22"/>
                <w:szCs w:val="22"/>
              </w:rPr>
              <w:t>П. 4.8.</w:t>
            </w:r>
          </w:p>
        </w:tc>
      </w:tr>
      <w:tr w:rsidR="005D3BF3" w:rsidRPr="006D49DE" w:rsidTr="006D49DE">
        <w:tc>
          <w:tcPr>
            <w:tcW w:w="2093" w:type="dxa"/>
          </w:tcPr>
          <w:p w:rsidR="005D3BF3" w:rsidRPr="006D49DE" w:rsidRDefault="005D3BF3" w:rsidP="009E1673">
            <w:r w:rsidRPr="006D49DE">
              <w:rPr>
                <w:sz w:val="22"/>
                <w:szCs w:val="22"/>
              </w:rPr>
              <w:t xml:space="preserve">6. Условная светостойкость (изменение коэфициента диффузного отражения), </w:t>
            </w:r>
            <w:r w:rsidRPr="006D49DE">
              <w:rPr>
                <w:iCs/>
                <w:sz w:val="22"/>
                <w:szCs w:val="22"/>
              </w:rPr>
              <w:t>%,</w:t>
            </w:r>
            <w:r w:rsidRPr="006D49DE">
              <w:rPr>
                <w:i/>
                <w:iCs/>
                <w:sz w:val="22"/>
                <w:szCs w:val="22"/>
              </w:rPr>
              <w:t xml:space="preserve"> </w:t>
            </w:r>
            <w:r w:rsidRPr="006D49DE">
              <w:rPr>
                <w:sz w:val="22"/>
                <w:szCs w:val="22"/>
              </w:rPr>
              <w:t>не более.</w:t>
            </w:r>
          </w:p>
        </w:tc>
        <w:tc>
          <w:tcPr>
            <w:tcW w:w="1624" w:type="dxa"/>
          </w:tcPr>
          <w:p w:rsidR="005D3BF3" w:rsidRPr="006D49DE" w:rsidRDefault="005D3BF3" w:rsidP="009E1673">
            <w:r w:rsidRPr="006D49DE">
              <w:rPr>
                <w:sz w:val="22"/>
                <w:szCs w:val="22"/>
              </w:rPr>
              <w:t>5</w:t>
            </w:r>
          </w:p>
        </w:tc>
        <w:tc>
          <w:tcPr>
            <w:tcW w:w="1551" w:type="dxa"/>
            <w:vAlign w:val="center"/>
          </w:tcPr>
          <w:p w:rsidR="005D3BF3" w:rsidRPr="006D49DE" w:rsidRDefault="005D3BF3" w:rsidP="009E1673">
            <w:pPr>
              <w:pStyle w:val="a4"/>
              <w:spacing w:after="240" w:afterAutospacing="0"/>
            </w:pPr>
            <w:r w:rsidRPr="006D49DE">
              <w:rPr>
                <w:sz w:val="22"/>
                <w:szCs w:val="22"/>
              </w:rPr>
              <w:t>ГОСТ  21903, метод 2, и</w:t>
            </w:r>
          </w:p>
          <w:p w:rsidR="005D3BF3" w:rsidRPr="006D49DE" w:rsidRDefault="005D3BF3" w:rsidP="009E1673">
            <w:pPr>
              <w:pStyle w:val="a4"/>
              <w:spacing w:after="240" w:afterAutospacing="0"/>
            </w:pPr>
            <w:r w:rsidRPr="006D49DE">
              <w:rPr>
                <w:sz w:val="22"/>
                <w:szCs w:val="22"/>
              </w:rPr>
              <w:t xml:space="preserve">П. 4.9 </w:t>
            </w:r>
          </w:p>
        </w:tc>
      </w:tr>
      <w:tr w:rsidR="005D3BF3" w:rsidRPr="006D49DE" w:rsidTr="006D49DE">
        <w:tc>
          <w:tcPr>
            <w:tcW w:w="2093" w:type="dxa"/>
          </w:tcPr>
          <w:p w:rsidR="005D3BF3" w:rsidRPr="006D49DE" w:rsidRDefault="005D3BF3" w:rsidP="009E1673">
            <w:r w:rsidRPr="006D49DE">
              <w:rPr>
                <w:sz w:val="22"/>
                <w:szCs w:val="22"/>
              </w:rPr>
              <w:t>7. Степень перетира, мкм, не более.</w:t>
            </w:r>
          </w:p>
        </w:tc>
        <w:tc>
          <w:tcPr>
            <w:tcW w:w="1624" w:type="dxa"/>
          </w:tcPr>
          <w:p w:rsidR="005D3BF3" w:rsidRPr="006D49DE" w:rsidRDefault="005D3BF3" w:rsidP="009E1673">
            <w:r w:rsidRPr="006D49DE">
              <w:rPr>
                <w:sz w:val="22"/>
                <w:szCs w:val="22"/>
              </w:rPr>
              <w:t>-</w:t>
            </w:r>
          </w:p>
        </w:tc>
        <w:tc>
          <w:tcPr>
            <w:tcW w:w="1551" w:type="dxa"/>
          </w:tcPr>
          <w:p w:rsidR="005D3BF3" w:rsidRPr="006D49DE" w:rsidRDefault="005D3BF3" w:rsidP="009E1673">
            <w:r w:rsidRPr="006D49DE">
              <w:rPr>
                <w:sz w:val="22"/>
                <w:szCs w:val="22"/>
              </w:rPr>
              <w:t>ГОСТ 6589</w:t>
            </w:r>
          </w:p>
        </w:tc>
      </w:tr>
      <w:tr w:rsidR="005D3BF3" w:rsidRPr="006D49DE" w:rsidTr="006D49DE">
        <w:trPr>
          <w:trHeight w:val="1537"/>
        </w:trPr>
        <w:tc>
          <w:tcPr>
            <w:tcW w:w="2093" w:type="dxa"/>
          </w:tcPr>
          <w:p w:rsidR="005D3BF3" w:rsidRPr="006D49DE" w:rsidRDefault="005D3BF3" w:rsidP="009E1673">
            <w:r w:rsidRPr="006D49DE">
              <w:rPr>
                <w:sz w:val="22"/>
                <w:szCs w:val="22"/>
              </w:rPr>
              <w:t>8. Время высыхания до степени 3 при температуре (20±2)°С, ч, не более.</w:t>
            </w:r>
          </w:p>
        </w:tc>
        <w:tc>
          <w:tcPr>
            <w:tcW w:w="1624" w:type="dxa"/>
          </w:tcPr>
          <w:p w:rsidR="005D3BF3" w:rsidRPr="006D49DE" w:rsidRDefault="005D3BF3" w:rsidP="009E1673">
            <w:r w:rsidRPr="006D49DE">
              <w:rPr>
                <w:sz w:val="22"/>
                <w:szCs w:val="22"/>
              </w:rPr>
              <w:t>1</w:t>
            </w:r>
          </w:p>
        </w:tc>
        <w:tc>
          <w:tcPr>
            <w:tcW w:w="1551" w:type="dxa"/>
          </w:tcPr>
          <w:p w:rsidR="005D3BF3" w:rsidRPr="006D49DE" w:rsidRDefault="005D3BF3" w:rsidP="009E1673">
            <w:r w:rsidRPr="006D49DE">
              <w:rPr>
                <w:sz w:val="22"/>
                <w:szCs w:val="22"/>
              </w:rPr>
              <w:t>ГОСТ 19007</w:t>
            </w:r>
          </w:p>
          <w:p w:rsidR="005D3BF3" w:rsidRPr="006D49DE" w:rsidRDefault="005D3BF3" w:rsidP="009E1673">
            <w:r w:rsidRPr="006D49DE">
              <w:rPr>
                <w:sz w:val="22"/>
                <w:szCs w:val="22"/>
              </w:rPr>
              <w:t>и</w:t>
            </w:r>
          </w:p>
          <w:p w:rsidR="005D3BF3" w:rsidRPr="006D49DE" w:rsidRDefault="005D3BF3" w:rsidP="009E1673">
            <w:r w:rsidRPr="006D49DE">
              <w:rPr>
                <w:sz w:val="22"/>
                <w:szCs w:val="22"/>
              </w:rPr>
              <w:t>П. 4.11.</w:t>
            </w:r>
          </w:p>
        </w:tc>
      </w:tr>
      <w:tr w:rsidR="005D3BF3" w:rsidRPr="006D49DE" w:rsidTr="006D49DE">
        <w:tc>
          <w:tcPr>
            <w:tcW w:w="2093" w:type="dxa"/>
          </w:tcPr>
          <w:p w:rsidR="005D3BF3" w:rsidRPr="006D49DE" w:rsidRDefault="005D3BF3" w:rsidP="009E1673">
            <w:r w:rsidRPr="006D49DE">
              <w:rPr>
                <w:sz w:val="22"/>
                <w:szCs w:val="22"/>
              </w:rPr>
              <w:t>9. Условная вязкость по вискозиметру В3-246 с соплом 4 мм, при температуре (20±2) °С, с, не менее.</w:t>
            </w:r>
          </w:p>
        </w:tc>
        <w:tc>
          <w:tcPr>
            <w:tcW w:w="1624" w:type="dxa"/>
          </w:tcPr>
          <w:p w:rsidR="005D3BF3" w:rsidRPr="006D49DE" w:rsidRDefault="005D3BF3" w:rsidP="009E1673">
            <w:r w:rsidRPr="006D49DE">
              <w:rPr>
                <w:sz w:val="22"/>
                <w:szCs w:val="22"/>
              </w:rPr>
              <w:t>15</w:t>
            </w:r>
          </w:p>
        </w:tc>
        <w:tc>
          <w:tcPr>
            <w:tcW w:w="1551" w:type="dxa"/>
          </w:tcPr>
          <w:p w:rsidR="005D3BF3" w:rsidRPr="006D49DE" w:rsidRDefault="005D3BF3" w:rsidP="009E1673">
            <w:r w:rsidRPr="006D49DE">
              <w:rPr>
                <w:sz w:val="22"/>
                <w:szCs w:val="22"/>
              </w:rPr>
              <w:t>ГОСТ 8420</w:t>
            </w:r>
          </w:p>
          <w:p w:rsidR="005D3BF3" w:rsidRPr="006D49DE" w:rsidRDefault="005D3BF3" w:rsidP="009E1673">
            <w:r w:rsidRPr="006D49DE">
              <w:rPr>
                <w:sz w:val="22"/>
                <w:szCs w:val="22"/>
              </w:rPr>
              <w:t>и</w:t>
            </w:r>
          </w:p>
          <w:p w:rsidR="005D3BF3" w:rsidRPr="006D49DE" w:rsidRDefault="005D3BF3" w:rsidP="009E1673">
            <w:r w:rsidRPr="006D49DE">
              <w:rPr>
                <w:sz w:val="22"/>
                <w:szCs w:val="22"/>
              </w:rPr>
              <w:t>П. 4.11.</w:t>
            </w:r>
          </w:p>
        </w:tc>
      </w:tr>
      <w:tr w:rsidR="005D3BF3" w:rsidRPr="006D49DE" w:rsidTr="006D49DE">
        <w:tc>
          <w:tcPr>
            <w:tcW w:w="2093" w:type="dxa"/>
          </w:tcPr>
          <w:p w:rsidR="005D3BF3" w:rsidRPr="006D49DE" w:rsidRDefault="005D3BF3" w:rsidP="009E1673">
            <w:r w:rsidRPr="006D49DE">
              <w:rPr>
                <w:iCs/>
                <w:sz w:val="22"/>
                <w:szCs w:val="22"/>
              </w:rPr>
              <w:t xml:space="preserve">10. </w:t>
            </w:r>
            <w:r w:rsidRPr="006D49DE">
              <w:rPr>
                <w:sz w:val="22"/>
                <w:szCs w:val="22"/>
              </w:rPr>
              <w:t>Адгезия, балл, в пределах</w:t>
            </w:r>
          </w:p>
        </w:tc>
        <w:tc>
          <w:tcPr>
            <w:tcW w:w="1624" w:type="dxa"/>
          </w:tcPr>
          <w:p w:rsidR="005D3BF3" w:rsidRPr="006D49DE" w:rsidRDefault="005D3BF3" w:rsidP="009E1673">
            <w:r w:rsidRPr="006D49DE">
              <w:rPr>
                <w:sz w:val="22"/>
                <w:szCs w:val="22"/>
              </w:rPr>
              <w:t>1</w:t>
            </w:r>
          </w:p>
        </w:tc>
        <w:tc>
          <w:tcPr>
            <w:tcW w:w="1551" w:type="dxa"/>
          </w:tcPr>
          <w:p w:rsidR="005D3BF3" w:rsidRPr="006D49DE" w:rsidRDefault="005D3BF3" w:rsidP="009E1673">
            <w:r w:rsidRPr="006D49DE">
              <w:rPr>
                <w:sz w:val="22"/>
                <w:szCs w:val="22"/>
              </w:rPr>
              <w:t>ГОСТ 15140</w:t>
            </w:r>
          </w:p>
          <w:p w:rsidR="005D3BF3" w:rsidRPr="006D49DE" w:rsidRDefault="005D3BF3" w:rsidP="009E1673">
            <w:r w:rsidRPr="006D49DE">
              <w:rPr>
                <w:sz w:val="22"/>
                <w:szCs w:val="22"/>
              </w:rPr>
              <w:t>и П. 4.12.</w:t>
            </w:r>
          </w:p>
        </w:tc>
      </w:tr>
    </w:tbl>
    <w:p w:rsidR="005D3BF3" w:rsidRPr="00C417D8" w:rsidRDefault="005D3BF3" w:rsidP="005D3BF3">
      <w:pPr>
        <w:rPr>
          <w:sz w:val="28"/>
          <w:szCs w:val="28"/>
        </w:rPr>
      </w:pPr>
      <w:r w:rsidRPr="00C417D8">
        <w:rPr>
          <w:sz w:val="28"/>
          <w:szCs w:val="28"/>
        </w:rPr>
        <w:br w:type="page"/>
      </w:r>
      <w:r w:rsidRPr="00C417D8">
        <w:rPr>
          <w:sz w:val="28"/>
          <w:szCs w:val="28"/>
        </w:rPr>
        <w:lastRenderedPageBreak/>
        <w:t>Продолжение таблицы 2.</w:t>
      </w:r>
    </w:p>
    <w:p w:rsidR="005D3BF3" w:rsidRPr="00C417D8" w:rsidRDefault="005D3BF3" w:rsidP="005D3BF3">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9"/>
        <w:gridCol w:w="1533"/>
        <w:gridCol w:w="1533"/>
        <w:gridCol w:w="1533"/>
        <w:gridCol w:w="1533"/>
        <w:gridCol w:w="1580"/>
      </w:tblGrid>
      <w:tr w:rsidR="005D3BF3" w:rsidRPr="006D49DE" w:rsidTr="009E1673">
        <w:tc>
          <w:tcPr>
            <w:tcW w:w="1859" w:type="dxa"/>
            <w:vMerge w:val="restart"/>
          </w:tcPr>
          <w:p w:rsidR="005D3BF3" w:rsidRPr="006D49DE" w:rsidRDefault="005D3BF3" w:rsidP="009E1673">
            <w:r w:rsidRPr="006D49DE">
              <w:rPr>
                <w:sz w:val="22"/>
                <w:szCs w:val="22"/>
              </w:rPr>
              <w:t>Показатель</w:t>
            </w:r>
          </w:p>
        </w:tc>
        <w:tc>
          <w:tcPr>
            <w:tcW w:w="6132" w:type="dxa"/>
            <w:gridSpan w:val="4"/>
          </w:tcPr>
          <w:p w:rsidR="005D3BF3" w:rsidRPr="006D49DE" w:rsidRDefault="005D3BF3" w:rsidP="009E1673">
            <w:pPr>
              <w:jc w:val="center"/>
            </w:pPr>
            <w:r w:rsidRPr="006D49DE">
              <w:rPr>
                <w:sz w:val="22"/>
                <w:szCs w:val="22"/>
              </w:rPr>
              <w:t>Норма для марок</w:t>
            </w:r>
          </w:p>
        </w:tc>
        <w:tc>
          <w:tcPr>
            <w:tcW w:w="1580" w:type="dxa"/>
            <w:vMerge w:val="restart"/>
          </w:tcPr>
          <w:p w:rsidR="005D3BF3" w:rsidRPr="006D49DE" w:rsidRDefault="005D3BF3" w:rsidP="009E1673">
            <w:r w:rsidRPr="006D49DE">
              <w:rPr>
                <w:sz w:val="22"/>
                <w:szCs w:val="22"/>
              </w:rPr>
              <w:t>Методики испытаний</w:t>
            </w:r>
          </w:p>
        </w:tc>
      </w:tr>
      <w:tr w:rsidR="005D3BF3" w:rsidRPr="006D49DE" w:rsidTr="009E1673">
        <w:tc>
          <w:tcPr>
            <w:tcW w:w="1859" w:type="dxa"/>
            <w:vMerge/>
          </w:tcPr>
          <w:p w:rsidR="005D3BF3" w:rsidRPr="006D49DE" w:rsidRDefault="005D3BF3" w:rsidP="009E1673"/>
        </w:tc>
        <w:tc>
          <w:tcPr>
            <w:tcW w:w="1533" w:type="dxa"/>
          </w:tcPr>
          <w:p w:rsidR="005D3BF3" w:rsidRPr="006D49DE" w:rsidRDefault="00906D63" w:rsidP="009E1673">
            <w:r w:rsidRPr="006D49DE">
              <w:rPr>
                <w:sz w:val="22"/>
                <w:szCs w:val="22"/>
              </w:rPr>
              <w:t>ВД-КА</w:t>
            </w:r>
            <w:r w:rsidR="005D3BF3" w:rsidRPr="006D49DE">
              <w:rPr>
                <w:sz w:val="22"/>
                <w:szCs w:val="22"/>
              </w:rPr>
              <w:t>-03-01</w:t>
            </w:r>
          </w:p>
        </w:tc>
        <w:tc>
          <w:tcPr>
            <w:tcW w:w="1533" w:type="dxa"/>
          </w:tcPr>
          <w:p w:rsidR="005D3BF3" w:rsidRPr="006D49DE" w:rsidRDefault="00906D63" w:rsidP="009E1673">
            <w:r w:rsidRPr="006D49DE">
              <w:rPr>
                <w:sz w:val="22"/>
                <w:szCs w:val="22"/>
              </w:rPr>
              <w:t>ВД-КА</w:t>
            </w:r>
            <w:r w:rsidR="005D3BF3" w:rsidRPr="006D49DE">
              <w:rPr>
                <w:sz w:val="22"/>
                <w:szCs w:val="22"/>
              </w:rPr>
              <w:t>-03-02</w:t>
            </w:r>
          </w:p>
        </w:tc>
        <w:tc>
          <w:tcPr>
            <w:tcW w:w="1533" w:type="dxa"/>
          </w:tcPr>
          <w:p w:rsidR="005D3BF3" w:rsidRPr="006D49DE" w:rsidRDefault="00906D63" w:rsidP="009E1673">
            <w:r w:rsidRPr="006D49DE">
              <w:rPr>
                <w:sz w:val="22"/>
                <w:szCs w:val="22"/>
              </w:rPr>
              <w:t>ВД-КА</w:t>
            </w:r>
            <w:r w:rsidR="005D3BF3" w:rsidRPr="006D49DE">
              <w:rPr>
                <w:sz w:val="22"/>
                <w:szCs w:val="22"/>
              </w:rPr>
              <w:t>-03-03</w:t>
            </w:r>
          </w:p>
        </w:tc>
        <w:tc>
          <w:tcPr>
            <w:tcW w:w="1533" w:type="dxa"/>
          </w:tcPr>
          <w:p w:rsidR="005D3BF3" w:rsidRPr="006D49DE" w:rsidRDefault="00906D63" w:rsidP="009E1673">
            <w:r w:rsidRPr="006D49DE">
              <w:rPr>
                <w:sz w:val="22"/>
                <w:szCs w:val="22"/>
              </w:rPr>
              <w:t>ВД-КА</w:t>
            </w:r>
            <w:r w:rsidR="005D3BF3" w:rsidRPr="006D49DE">
              <w:rPr>
                <w:sz w:val="22"/>
                <w:szCs w:val="22"/>
              </w:rPr>
              <w:t>-03-04</w:t>
            </w:r>
          </w:p>
        </w:tc>
        <w:tc>
          <w:tcPr>
            <w:tcW w:w="1580" w:type="dxa"/>
            <w:vMerge/>
          </w:tcPr>
          <w:p w:rsidR="005D3BF3" w:rsidRPr="006D49DE" w:rsidRDefault="005D3BF3" w:rsidP="009E1673"/>
        </w:tc>
      </w:tr>
      <w:tr w:rsidR="005D3BF3" w:rsidRPr="006D49DE" w:rsidTr="009E1673">
        <w:tc>
          <w:tcPr>
            <w:tcW w:w="1859" w:type="dxa"/>
          </w:tcPr>
          <w:p w:rsidR="005D3BF3" w:rsidRPr="006D49DE" w:rsidRDefault="005D3BF3" w:rsidP="009E1673">
            <w:r w:rsidRPr="006D49DE">
              <w:rPr>
                <w:sz w:val="22"/>
                <w:szCs w:val="22"/>
              </w:rPr>
              <w:t>1. Цвет пленки покрытия</w:t>
            </w:r>
          </w:p>
        </w:tc>
        <w:tc>
          <w:tcPr>
            <w:tcW w:w="6132" w:type="dxa"/>
            <w:gridSpan w:val="4"/>
          </w:tcPr>
          <w:p w:rsidR="005D3BF3" w:rsidRPr="006D49DE" w:rsidRDefault="005D3BF3" w:rsidP="009E1673">
            <w:r w:rsidRPr="006D49DE">
              <w:rPr>
                <w:sz w:val="22"/>
                <w:szCs w:val="22"/>
              </w:rPr>
              <w:t>Должен находиться в пределах допускаемых отклонений, установленных контрольными образцами.</w:t>
            </w:r>
          </w:p>
        </w:tc>
        <w:tc>
          <w:tcPr>
            <w:tcW w:w="1580" w:type="dxa"/>
          </w:tcPr>
          <w:p w:rsidR="005D3BF3" w:rsidRPr="006D49DE" w:rsidRDefault="005D3BF3" w:rsidP="009E1673">
            <w:r w:rsidRPr="006D49DE">
              <w:rPr>
                <w:sz w:val="22"/>
                <w:szCs w:val="22"/>
              </w:rPr>
              <w:t>П. 4.5.</w:t>
            </w:r>
          </w:p>
        </w:tc>
      </w:tr>
      <w:tr w:rsidR="005D3BF3" w:rsidRPr="006D49DE" w:rsidTr="009E1673">
        <w:tc>
          <w:tcPr>
            <w:tcW w:w="1859" w:type="dxa"/>
          </w:tcPr>
          <w:p w:rsidR="005D3BF3" w:rsidRPr="006D49DE" w:rsidRDefault="005D3BF3" w:rsidP="009E1673">
            <w:r w:rsidRPr="006D49DE">
              <w:rPr>
                <w:sz w:val="22"/>
                <w:szCs w:val="22"/>
              </w:rPr>
              <w:t>2. Внешний вид пленки покрытия</w:t>
            </w:r>
          </w:p>
        </w:tc>
        <w:tc>
          <w:tcPr>
            <w:tcW w:w="6132" w:type="dxa"/>
            <w:gridSpan w:val="4"/>
          </w:tcPr>
          <w:p w:rsidR="005D3BF3" w:rsidRPr="006D49DE" w:rsidRDefault="005D3BF3" w:rsidP="009E1673">
            <w:r w:rsidRPr="006D49DE">
              <w:rPr>
                <w:sz w:val="22"/>
                <w:szCs w:val="22"/>
              </w:rPr>
              <w:t>После высыхания лакокрасочный материал должен образовывать пленку с однородной матовой поверхностью.</w:t>
            </w:r>
          </w:p>
        </w:tc>
        <w:tc>
          <w:tcPr>
            <w:tcW w:w="1580" w:type="dxa"/>
          </w:tcPr>
          <w:p w:rsidR="005D3BF3" w:rsidRPr="006D49DE" w:rsidRDefault="005D3BF3" w:rsidP="009E1673">
            <w:r w:rsidRPr="006D49DE">
              <w:rPr>
                <w:sz w:val="22"/>
                <w:szCs w:val="22"/>
              </w:rPr>
              <w:t>П. 4.5.</w:t>
            </w:r>
          </w:p>
        </w:tc>
      </w:tr>
      <w:tr w:rsidR="005D3BF3" w:rsidRPr="006D49DE" w:rsidTr="009E1673">
        <w:tc>
          <w:tcPr>
            <w:tcW w:w="1859" w:type="dxa"/>
          </w:tcPr>
          <w:p w:rsidR="005D3BF3" w:rsidRPr="006D49DE" w:rsidRDefault="005D3BF3" w:rsidP="009E1673">
            <w:r w:rsidRPr="006D49DE">
              <w:rPr>
                <w:sz w:val="22"/>
                <w:szCs w:val="22"/>
              </w:rPr>
              <w:t>3. Массовая доля нелетучих веществ, не менее %.</w:t>
            </w:r>
          </w:p>
        </w:tc>
        <w:tc>
          <w:tcPr>
            <w:tcW w:w="1533" w:type="dxa"/>
          </w:tcPr>
          <w:p w:rsidR="005D3BF3" w:rsidRPr="006D49DE" w:rsidRDefault="005D3BF3" w:rsidP="009E1673">
            <w:r w:rsidRPr="006D49DE">
              <w:rPr>
                <w:sz w:val="22"/>
                <w:szCs w:val="22"/>
              </w:rPr>
              <w:t>50</w:t>
            </w:r>
          </w:p>
        </w:tc>
        <w:tc>
          <w:tcPr>
            <w:tcW w:w="1533" w:type="dxa"/>
          </w:tcPr>
          <w:p w:rsidR="005D3BF3" w:rsidRPr="006D49DE" w:rsidRDefault="005D3BF3" w:rsidP="009E1673">
            <w:r w:rsidRPr="006D49DE">
              <w:rPr>
                <w:sz w:val="22"/>
                <w:szCs w:val="22"/>
              </w:rPr>
              <w:t>55</w:t>
            </w:r>
          </w:p>
        </w:tc>
        <w:tc>
          <w:tcPr>
            <w:tcW w:w="1533" w:type="dxa"/>
          </w:tcPr>
          <w:p w:rsidR="005D3BF3" w:rsidRPr="006D49DE" w:rsidRDefault="005D3BF3" w:rsidP="009E1673">
            <w:r w:rsidRPr="006D49DE">
              <w:rPr>
                <w:sz w:val="22"/>
                <w:szCs w:val="22"/>
              </w:rPr>
              <w:t>58</w:t>
            </w:r>
          </w:p>
        </w:tc>
        <w:tc>
          <w:tcPr>
            <w:tcW w:w="1533" w:type="dxa"/>
          </w:tcPr>
          <w:p w:rsidR="005D3BF3" w:rsidRPr="006D49DE" w:rsidRDefault="005D3BF3" w:rsidP="009E1673">
            <w:r w:rsidRPr="006D49DE">
              <w:rPr>
                <w:sz w:val="22"/>
                <w:szCs w:val="22"/>
              </w:rPr>
              <w:t>52</w:t>
            </w:r>
          </w:p>
        </w:tc>
        <w:tc>
          <w:tcPr>
            <w:tcW w:w="1580" w:type="dxa"/>
          </w:tcPr>
          <w:p w:rsidR="005D3BF3" w:rsidRPr="006D49DE" w:rsidRDefault="005D3BF3" w:rsidP="009E1673">
            <w:r w:rsidRPr="006D49DE">
              <w:rPr>
                <w:sz w:val="22"/>
                <w:szCs w:val="22"/>
              </w:rPr>
              <w:t>ГОСТ Р 52487</w:t>
            </w:r>
          </w:p>
          <w:p w:rsidR="005D3BF3" w:rsidRPr="006D49DE" w:rsidRDefault="005D3BF3" w:rsidP="009E1673"/>
        </w:tc>
      </w:tr>
      <w:tr w:rsidR="005D3BF3" w:rsidRPr="006D49DE" w:rsidTr="009E1673">
        <w:tc>
          <w:tcPr>
            <w:tcW w:w="1859" w:type="dxa"/>
          </w:tcPr>
          <w:p w:rsidR="005D3BF3" w:rsidRPr="006D49DE" w:rsidRDefault="005D3BF3" w:rsidP="009E1673">
            <w:r w:rsidRPr="006D49DE">
              <w:rPr>
                <w:sz w:val="22"/>
                <w:szCs w:val="22"/>
              </w:rPr>
              <w:t>4.Укрывистость высушенной пленки, не более г/м</w:t>
            </w:r>
            <w:r w:rsidRPr="006D49DE">
              <w:rPr>
                <w:sz w:val="22"/>
                <w:szCs w:val="22"/>
                <w:vertAlign w:val="superscript"/>
              </w:rPr>
              <w:t>2</w:t>
            </w:r>
            <w:r w:rsidRPr="006D49DE">
              <w:rPr>
                <w:sz w:val="22"/>
                <w:szCs w:val="22"/>
              </w:rPr>
              <w:t>.</w:t>
            </w:r>
          </w:p>
        </w:tc>
        <w:tc>
          <w:tcPr>
            <w:tcW w:w="1533" w:type="dxa"/>
          </w:tcPr>
          <w:p w:rsidR="005D3BF3" w:rsidRPr="006D49DE" w:rsidRDefault="005D3BF3" w:rsidP="009E1673">
            <w:r w:rsidRPr="006D49DE">
              <w:rPr>
                <w:sz w:val="22"/>
                <w:szCs w:val="22"/>
              </w:rPr>
              <w:t>350</w:t>
            </w:r>
          </w:p>
        </w:tc>
        <w:tc>
          <w:tcPr>
            <w:tcW w:w="1533" w:type="dxa"/>
          </w:tcPr>
          <w:p w:rsidR="005D3BF3" w:rsidRPr="006D49DE" w:rsidRDefault="005D3BF3" w:rsidP="009E1673">
            <w:r w:rsidRPr="006D49DE">
              <w:rPr>
                <w:sz w:val="22"/>
                <w:szCs w:val="22"/>
              </w:rPr>
              <w:t>210</w:t>
            </w:r>
          </w:p>
        </w:tc>
        <w:tc>
          <w:tcPr>
            <w:tcW w:w="1533" w:type="dxa"/>
          </w:tcPr>
          <w:p w:rsidR="005D3BF3" w:rsidRPr="006D49DE" w:rsidRDefault="005D3BF3" w:rsidP="009E1673">
            <w:r w:rsidRPr="006D49DE">
              <w:rPr>
                <w:sz w:val="22"/>
                <w:szCs w:val="22"/>
              </w:rPr>
              <w:t>200</w:t>
            </w:r>
          </w:p>
        </w:tc>
        <w:tc>
          <w:tcPr>
            <w:tcW w:w="1533" w:type="dxa"/>
          </w:tcPr>
          <w:p w:rsidR="005D3BF3" w:rsidRPr="006D49DE" w:rsidRDefault="005D3BF3" w:rsidP="009E1673">
            <w:r w:rsidRPr="006D49DE">
              <w:rPr>
                <w:sz w:val="22"/>
                <w:szCs w:val="22"/>
              </w:rPr>
              <w:t>210</w:t>
            </w:r>
          </w:p>
        </w:tc>
        <w:tc>
          <w:tcPr>
            <w:tcW w:w="1580" w:type="dxa"/>
          </w:tcPr>
          <w:p w:rsidR="005D3BF3" w:rsidRPr="006D49DE" w:rsidRDefault="005D3BF3" w:rsidP="009E1673">
            <w:r w:rsidRPr="006D49DE">
              <w:rPr>
                <w:sz w:val="22"/>
                <w:szCs w:val="22"/>
              </w:rPr>
              <w:t>ГОСТ 8784</w:t>
            </w:r>
          </w:p>
          <w:p w:rsidR="005D3BF3" w:rsidRPr="006D49DE" w:rsidRDefault="005D3BF3" w:rsidP="009E1673">
            <w:r w:rsidRPr="006D49DE">
              <w:rPr>
                <w:sz w:val="22"/>
                <w:szCs w:val="22"/>
              </w:rPr>
              <w:t>и</w:t>
            </w:r>
          </w:p>
          <w:p w:rsidR="005D3BF3" w:rsidRPr="006D49DE" w:rsidRDefault="005D3BF3" w:rsidP="009E1673">
            <w:r w:rsidRPr="006D49DE">
              <w:rPr>
                <w:sz w:val="22"/>
                <w:szCs w:val="22"/>
              </w:rPr>
              <w:t>П.4.7.</w:t>
            </w:r>
          </w:p>
        </w:tc>
      </w:tr>
      <w:tr w:rsidR="005D3BF3" w:rsidRPr="006D49DE" w:rsidTr="009E1673">
        <w:tc>
          <w:tcPr>
            <w:tcW w:w="1859" w:type="dxa"/>
          </w:tcPr>
          <w:p w:rsidR="005D3BF3" w:rsidRPr="006D49DE" w:rsidRDefault="005D3BF3" w:rsidP="009E1673">
            <w:r w:rsidRPr="006D49DE">
              <w:rPr>
                <w:sz w:val="22"/>
                <w:szCs w:val="22"/>
              </w:rPr>
              <w:t>5. Стойкость пленки к статическому воздействию воды при температуре (20±2)°С, ч, не менее.</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12</w:t>
            </w:r>
          </w:p>
        </w:tc>
        <w:tc>
          <w:tcPr>
            <w:tcW w:w="1533" w:type="dxa"/>
          </w:tcPr>
          <w:p w:rsidR="005D3BF3" w:rsidRPr="006D49DE" w:rsidRDefault="005D3BF3" w:rsidP="009E1673">
            <w:pPr>
              <w:rPr>
                <w:lang w:val="en-US"/>
              </w:rPr>
            </w:pPr>
            <w:r w:rsidRPr="006D49DE">
              <w:rPr>
                <w:sz w:val="22"/>
                <w:szCs w:val="22"/>
                <w:lang w:val="en-US"/>
              </w:rPr>
              <w:t>24</w:t>
            </w:r>
          </w:p>
        </w:tc>
        <w:tc>
          <w:tcPr>
            <w:tcW w:w="1580" w:type="dxa"/>
          </w:tcPr>
          <w:p w:rsidR="005D3BF3" w:rsidRPr="006D49DE" w:rsidRDefault="005D3BF3" w:rsidP="009E1673">
            <w:r w:rsidRPr="006D49DE">
              <w:rPr>
                <w:sz w:val="22"/>
                <w:szCs w:val="22"/>
              </w:rPr>
              <w:t>ГОСТ 9.403, метод А,</w:t>
            </w:r>
          </w:p>
          <w:p w:rsidR="005D3BF3" w:rsidRPr="006D49DE" w:rsidRDefault="005D3BF3" w:rsidP="009E1673">
            <w:r w:rsidRPr="006D49DE">
              <w:rPr>
                <w:sz w:val="22"/>
                <w:szCs w:val="22"/>
              </w:rPr>
              <w:t>и</w:t>
            </w:r>
          </w:p>
          <w:p w:rsidR="005D3BF3" w:rsidRPr="006D49DE" w:rsidRDefault="005D3BF3" w:rsidP="009E1673">
            <w:r w:rsidRPr="006D49DE">
              <w:rPr>
                <w:sz w:val="22"/>
                <w:szCs w:val="22"/>
              </w:rPr>
              <w:t>П. 4.8.</w:t>
            </w:r>
          </w:p>
        </w:tc>
      </w:tr>
      <w:tr w:rsidR="005D3BF3" w:rsidRPr="006D49DE" w:rsidTr="009E1673">
        <w:tc>
          <w:tcPr>
            <w:tcW w:w="1859" w:type="dxa"/>
          </w:tcPr>
          <w:p w:rsidR="005D3BF3" w:rsidRPr="006D49DE" w:rsidRDefault="005D3BF3" w:rsidP="009E1673">
            <w:r w:rsidRPr="006D49DE">
              <w:rPr>
                <w:sz w:val="22"/>
                <w:szCs w:val="22"/>
              </w:rPr>
              <w:t xml:space="preserve">6. Условная светостойкость (изменение коэфициента диффузного отражения), </w:t>
            </w:r>
            <w:r w:rsidRPr="006D49DE">
              <w:rPr>
                <w:iCs/>
                <w:sz w:val="22"/>
                <w:szCs w:val="22"/>
              </w:rPr>
              <w:t>%,</w:t>
            </w:r>
            <w:r w:rsidRPr="006D49DE">
              <w:rPr>
                <w:i/>
                <w:iCs/>
                <w:sz w:val="22"/>
                <w:szCs w:val="22"/>
              </w:rPr>
              <w:t xml:space="preserve"> </w:t>
            </w:r>
            <w:r w:rsidRPr="006D49DE">
              <w:rPr>
                <w:sz w:val="22"/>
                <w:szCs w:val="22"/>
              </w:rPr>
              <w:t>не более.</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5</w:t>
            </w:r>
          </w:p>
        </w:tc>
        <w:tc>
          <w:tcPr>
            <w:tcW w:w="1580" w:type="dxa"/>
            <w:vAlign w:val="center"/>
          </w:tcPr>
          <w:p w:rsidR="005D3BF3" w:rsidRPr="006D49DE" w:rsidRDefault="005D3BF3" w:rsidP="009E1673">
            <w:pPr>
              <w:pStyle w:val="a4"/>
              <w:spacing w:after="240" w:afterAutospacing="0"/>
            </w:pPr>
            <w:r w:rsidRPr="006D49DE">
              <w:rPr>
                <w:sz w:val="22"/>
                <w:szCs w:val="22"/>
              </w:rPr>
              <w:t>ГОСТ  21903, метод 2, и</w:t>
            </w:r>
          </w:p>
          <w:p w:rsidR="005D3BF3" w:rsidRPr="006D49DE" w:rsidRDefault="005D3BF3" w:rsidP="009E1673">
            <w:pPr>
              <w:pStyle w:val="a4"/>
              <w:spacing w:after="240" w:afterAutospacing="0"/>
            </w:pPr>
            <w:r w:rsidRPr="006D49DE">
              <w:rPr>
                <w:sz w:val="22"/>
                <w:szCs w:val="22"/>
              </w:rPr>
              <w:t xml:space="preserve">П. 4.9 </w:t>
            </w:r>
          </w:p>
        </w:tc>
      </w:tr>
      <w:tr w:rsidR="005D3BF3" w:rsidRPr="006D49DE" w:rsidTr="009E1673">
        <w:tc>
          <w:tcPr>
            <w:tcW w:w="1859" w:type="dxa"/>
          </w:tcPr>
          <w:p w:rsidR="005D3BF3" w:rsidRPr="006D49DE" w:rsidRDefault="005D3BF3" w:rsidP="009E1673">
            <w:r w:rsidRPr="006D49DE">
              <w:rPr>
                <w:sz w:val="22"/>
                <w:szCs w:val="22"/>
              </w:rPr>
              <w:t>7. Степень перетира, мкм, не более.</w:t>
            </w:r>
          </w:p>
        </w:tc>
        <w:tc>
          <w:tcPr>
            <w:tcW w:w="1533" w:type="dxa"/>
          </w:tcPr>
          <w:p w:rsidR="005D3BF3" w:rsidRPr="006D49DE" w:rsidRDefault="005D3BF3" w:rsidP="009E1673">
            <w:r w:rsidRPr="006D49DE">
              <w:rPr>
                <w:sz w:val="22"/>
                <w:szCs w:val="22"/>
              </w:rPr>
              <w:t>40</w:t>
            </w:r>
          </w:p>
        </w:tc>
        <w:tc>
          <w:tcPr>
            <w:tcW w:w="1533" w:type="dxa"/>
          </w:tcPr>
          <w:p w:rsidR="005D3BF3" w:rsidRPr="006D49DE" w:rsidRDefault="005D3BF3" w:rsidP="009E1673">
            <w:r w:rsidRPr="006D49DE">
              <w:rPr>
                <w:sz w:val="22"/>
                <w:szCs w:val="22"/>
              </w:rPr>
              <w:t>40</w:t>
            </w:r>
          </w:p>
        </w:tc>
        <w:tc>
          <w:tcPr>
            <w:tcW w:w="1533" w:type="dxa"/>
          </w:tcPr>
          <w:p w:rsidR="005D3BF3" w:rsidRPr="006D49DE" w:rsidRDefault="005D3BF3" w:rsidP="009E1673">
            <w:r w:rsidRPr="006D49DE">
              <w:rPr>
                <w:sz w:val="22"/>
                <w:szCs w:val="22"/>
              </w:rPr>
              <w:t>40</w:t>
            </w:r>
          </w:p>
        </w:tc>
        <w:tc>
          <w:tcPr>
            <w:tcW w:w="1533" w:type="dxa"/>
          </w:tcPr>
          <w:p w:rsidR="005D3BF3" w:rsidRPr="006D49DE" w:rsidRDefault="005D3BF3" w:rsidP="009E1673">
            <w:r w:rsidRPr="006D49DE">
              <w:rPr>
                <w:sz w:val="22"/>
                <w:szCs w:val="22"/>
              </w:rPr>
              <w:t>40</w:t>
            </w:r>
          </w:p>
        </w:tc>
        <w:tc>
          <w:tcPr>
            <w:tcW w:w="1580" w:type="dxa"/>
          </w:tcPr>
          <w:p w:rsidR="005D3BF3" w:rsidRPr="006D49DE" w:rsidRDefault="005D3BF3" w:rsidP="009E1673">
            <w:r w:rsidRPr="006D49DE">
              <w:rPr>
                <w:sz w:val="22"/>
                <w:szCs w:val="22"/>
              </w:rPr>
              <w:t>ГОСТ 6589</w:t>
            </w:r>
          </w:p>
        </w:tc>
      </w:tr>
      <w:tr w:rsidR="005D3BF3" w:rsidRPr="006D49DE" w:rsidTr="009E1673">
        <w:tc>
          <w:tcPr>
            <w:tcW w:w="1859" w:type="dxa"/>
          </w:tcPr>
          <w:p w:rsidR="005D3BF3" w:rsidRPr="006D49DE" w:rsidRDefault="005D3BF3" w:rsidP="009E1673">
            <w:r w:rsidRPr="006D49DE">
              <w:rPr>
                <w:sz w:val="22"/>
                <w:szCs w:val="22"/>
              </w:rPr>
              <w:t>8. Время высыхания до степени 3 при температуре (20±2)°С, ч, не более.</w:t>
            </w:r>
          </w:p>
        </w:tc>
        <w:tc>
          <w:tcPr>
            <w:tcW w:w="1533" w:type="dxa"/>
          </w:tcPr>
          <w:p w:rsidR="005D3BF3" w:rsidRPr="006D49DE" w:rsidRDefault="005D3BF3" w:rsidP="009E1673">
            <w:r w:rsidRPr="006D49DE">
              <w:rPr>
                <w:sz w:val="22"/>
                <w:szCs w:val="22"/>
              </w:rPr>
              <w:t>1</w:t>
            </w:r>
          </w:p>
        </w:tc>
        <w:tc>
          <w:tcPr>
            <w:tcW w:w="1533" w:type="dxa"/>
          </w:tcPr>
          <w:p w:rsidR="005D3BF3" w:rsidRPr="006D49DE" w:rsidRDefault="005D3BF3" w:rsidP="009E1673">
            <w:r w:rsidRPr="006D49DE">
              <w:rPr>
                <w:sz w:val="22"/>
                <w:szCs w:val="22"/>
              </w:rPr>
              <w:t>1</w:t>
            </w:r>
          </w:p>
        </w:tc>
        <w:tc>
          <w:tcPr>
            <w:tcW w:w="1533" w:type="dxa"/>
          </w:tcPr>
          <w:p w:rsidR="005D3BF3" w:rsidRPr="006D49DE" w:rsidRDefault="005D3BF3" w:rsidP="009E1673">
            <w:r w:rsidRPr="006D49DE">
              <w:rPr>
                <w:sz w:val="22"/>
                <w:szCs w:val="22"/>
              </w:rPr>
              <w:t>1</w:t>
            </w:r>
          </w:p>
        </w:tc>
        <w:tc>
          <w:tcPr>
            <w:tcW w:w="1533" w:type="dxa"/>
          </w:tcPr>
          <w:p w:rsidR="005D3BF3" w:rsidRPr="006D49DE" w:rsidRDefault="005D3BF3" w:rsidP="009E1673">
            <w:r w:rsidRPr="006D49DE">
              <w:rPr>
                <w:sz w:val="22"/>
                <w:szCs w:val="22"/>
              </w:rPr>
              <w:t>1</w:t>
            </w:r>
          </w:p>
        </w:tc>
        <w:tc>
          <w:tcPr>
            <w:tcW w:w="1580" w:type="dxa"/>
          </w:tcPr>
          <w:p w:rsidR="005D3BF3" w:rsidRPr="006D49DE" w:rsidRDefault="005D3BF3" w:rsidP="009E1673">
            <w:r w:rsidRPr="006D49DE">
              <w:rPr>
                <w:sz w:val="22"/>
                <w:szCs w:val="22"/>
              </w:rPr>
              <w:t>ГОСТ 19007</w:t>
            </w:r>
          </w:p>
          <w:p w:rsidR="005D3BF3" w:rsidRPr="006D49DE" w:rsidRDefault="005D3BF3" w:rsidP="009E1673">
            <w:r w:rsidRPr="006D49DE">
              <w:rPr>
                <w:sz w:val="22"/>
                <w:szCs w:val="22"/>
              </w:rPr>
              <w:t>и</w:t>
            </w:r>
          </w:p>
          <w:p w:rsidR="005D3BF3" w:rsidRPr="006D49DE" w:rsidRDefault="005D3BF3" w:rsidP="009E1673">
            <w:r w:rsidRPr="006D49DE">
              <w:rPr>
                <w:sz w:val="22"/>
                <w:szCs w:val="22"/>
              </w:rPr>
              <w:t>П. 4.11.</w:t>
            </w:r>
          </w:p>
        </w:tc>
      </w:tr>
      <w:tr w:rsidR="005D3BF3" w:rsidRPr="006D49DE" w:rsidTr="009E1673">
        <w:tc>
          <w:tcPr>
            <w:tcW w:w="1859" w:type="dxa"/>
          </w:tcPr>
          <w:p w:rsidR="005D3BF3" w:rsidRPr="006D49DE" w:rsidRDefault="005D3BF3" w:rsidP="009E1673">
            <w:r w:rsidRPr="006D49DE">
              <w:rPr>
                <w:sz w:val="22"/>
                <w:szCs w:val="22"/>
              </w:rPr>
              <w:t>9. Условная вязкость по вискозиметру В3-246 с соплом 4 мм, при температуре (20±2) °С, с, не менее.</w:t>
            </w:r>
          </w:p>
        </w:tc>
        <w:tc>
          <w:tcPr>
            <w:tcW w:w="1533" w:type="dxa"/>
          </w:tcPr>
          <w:p w:rsidR="005D3BF3" w:rsidRPr="006D49DE" w:rsidRDefault="005D3BF3" w:rsidP="009E1673">
            <w:r w:rsidRPr="006D49DE">
              <w:rPr>
                <w:sz w:val="22"/>
                <w:szCs w:val="22"/>
              </w:rPr>
              <w:t>25</w:t>
            </w:r>
          </w:p>
        </w:tc>
        <w:tc>
          <w:tcPr>
            <w:tcW w:w="1533" w:type="dxa"/>
          </w:tcPr>
          <w:p w:rsidR="005D3BF3" w:rsidRPr="006D49DE" w:rsidRDefault="005D3BF3" w:rsidP="009E1673">
            <w:r w:rsidRPr="006D49DE">
              <w:rPr>
                <w:sz w:val="22"/>
                <w:szCs w:val="22"/>
              </w:rPr>
              <w:t>25</w:t>
            </w:r>
          </w:p>
        </w:tc>
        <w:tc>
          <w:tcPr>
            <w:tcW w:w="1533" w:type="dxa"/>
          </w:tcPr>
          <w:p w:rsidR="005D3BF3" w:rsidRPr="006D49DE" w:rsidRDefault="005D3BF3" w:rsidP="009E1673">
            <w:r w:rsidRPr="006D49DE">
              <w:rPr>
                <w:sz w:val="22"/>
                <w:szCs w:val="22"/>
              </w:rPr>
              <w:t>25</w:t>
            </w:r>
          </w:p>
        </w:tc>
        <w:tc>
          <w:tcPr>
            <w:tcW w:w="1533" w:type="dxa"/>
          </w:tcPr>
          <w:p w:rsidR="005D3BF3" w:rsidRPr="006D49DE" w:rsidRDefault="005D3BF3" w:rsidP="009E1673">
            <w:r w:rsidRPr="006D49DE">
              <w:rPr>
                <w:sz w:val="22"/>
                <w:szCs w:val="22"/>
              </w:rPr>
              <w:t>25</w:t>
            </w:r>
          </w:p>
        </w:tc>
        <w:tc>
          <w:tcPr>
            <w:tcW w:w="1580" w:type="dxa"/>
          </w:tcPr>
          <w:p w:rsidR="005D3BF3" w:rsidRPr="006D49DE" w:rsidRDefault="005D3BF3" w:rsidP="009E1673">
            <w:r w:rsidRPr="006D49DE">
              <w:rPr>
                <w:sz w:val="22"/>
                <w:szCs w:val="22"/>
              </w:rPr>
              <w:t>ГОСТ 8420</w:t>
            </w:r>
          </w:p>
          <w:p w:rsidR="005D3BF3" w:rsidRPr="006D49DE" w:rsidRDefault="005D3BF3" w:rsidP="009E1673">
            <w:r w:rsidRPr="006D49DE">
              <w:rPr>
                <w:sz w:val="22"/>
                <w:szCs w:val="22"/>
              </w:rPr>
              <w:t>и</w:t>
            </w:r>
          </w:p>
          <w:p w:rsidR="005D3BF3" w:rsidRPr="006D49DE" w:rsidRDefault="005D3BF3" w:rsidP="009E1673">
            <w:r w:rsidRPr="006D49DE">
              <w:rPr>
                <w:sz w:val="22"/>
                <w:szCs w:val="22"/>
              </w:rPr>
              <w:t>П. 4.11.</w:t>
            </w:r>
          </w:p>
        </w:tc>
      </w:tr>
      <w:tr w:rsidR="005D3BF3" w:rsidRPr="006D49DE" w:rsidTr="009E1673">
        <w:tc>
          <w:tcPr>
            <w:tcW w:w="1859" w:type="dxa"/>
          </w:tcPr>
          <w:p w:rsidR="005D3BF3" w:rsidRPr="006D49DE" w:rsidRDefault="005D3BF3" w:rsidP="009E1673">
            <w:r w:rsidRPr="006D49DE">
              <w:rPr>
                <w:iCs/>
                <w:sz w:val="22"/>
                <w:szCs w:val="22"/>
              </w:rPr>
              <w:t xml:space="preserve">10. </w:t>
            </w:r>
            <w:r w:rsidRPr="006D49DE">
              <w:rPr>
                <w:sz w:val="22"/>
                <w:szCs w:val="22"/>
              </w:rPr>
              <w:t>Адгезия, балл, в пределах</w:t>
            </w:r>
          </w:p>
        </w:tc>
        <w:tc>
          <w:tcPr>
            <w:tcW w:w="1533" w:type="dxa"/>
          </w:tcPr>
          <w:p w:rsidR="005D3BF3" w:rsidRPr="006D49DE" w:rsidRDefault="005D3BF3" w:rsidP="009E1673">
            <w:r w:rsidRPr="006D49DE">
              <w:rPr>
                <w:sz w:val="22"/>
                <w:szCs w:val="22"/>
              </w:rPr>
              <w:t>-</w:t>
            </w:r>
          </w:p>
        </w:tc>
        <w:tc>
          <w:tcPr>
            <w:tcW w:w="1533" w:type="dxa"/>
          </w:tcPr>
          <w:p w:rsidR="005D3BF3" w:rsidRPr="006D49DE" w:rsidRDefault="005D3BF3" w:rsidP="009E1673">
            <w:r w:rsidRPr="006D49DE">
              <w:rPr>
                <w:sz w:val="22"/>
                <w:szCs w:val="22"/>
              </w:rPr>
              <w:t>3-4</w:t>
            </w:r>
          </w:p>
        </w:tc>
        <w:tc>
          <w:tcPr>
            <w:tcW w:w="1533" w:type="dxa"/>
          </w:tcPr>
          <w:p w:rsidR="005D3BF3" w:rsidRPr="006D49DE" w:rsidRDefault="005D3BF3" w:rsidP="009E1673">
            <w:r w:rsidRPr="006D49DE">
              <w:rPr>
                <w:sz w:val="22"/>
                <w:szCs w:val="22"/>
              </w:rPr>
              <w:t>3-4</w:t>
            </w:r>
          </w:p>
        </w:tc>
        <w:tc>
          <w:tcPr>
            <w:tcW w:w="1533" w:type="dxa"/>
          </w:tcPr>
          <w:p w:rsidR="005D3BF3" w:rsidRPr="006D49DE" w:rsidRDefault="005D3BF3" w:rsidP="009E1673">
            <w:r w:rsidRPr="006D49DE">
              <w:rPr>
                <w:sz w:val="22"/>
                <w:szCs w:val="22"/>
              </w:rPr>
              <w:t>3-4</w:t>
            </w:r>
          </w:p>
        </w:tc>
        <w:tc>
          <w:tcPr>
            <w:tcW w:w="1580" w:type="dxa"/>
          </w:tcPr>
          <w:p w:rsidR="005D3BF3" w:rsidRPr="006D49DE" w:rsidRDefault="005D3BF3" w:rsidP="009E1673">
            <w:r w:rsidRPr="006D49DE">
              <w:rPr>
                <w:sz w:val="22"/>
                <w:szCs w:val="22"/>
              </w:rPr>
              <w:t>ГОСТ 15140</w:t>
            </w:r>
          </w:p>
          <w:p w:rsidR="005D3BF3" w:rsidRPr="006D49DE" w:rsidRDefault="005D3BF3" w:rsidP="009E1673">
            <w:r w:rsidRPr="006D49DE">
              <w:rPr>
                <w:sz w:val="22"/>
                <w:szCs w:val="22"/>
              </w:rPr>
              <w:t>и П. 4.12.</w:t>
            </w:r>
          </w:p>
        </w:tc>
      </w:tr>
    </w:tbl>
    <w:p w:rsidR="005D3BF3" w:rsidRPr="006D49DE" w:rsidRDefault="005D3BF3" w:rsidP="005D3BF3">
      <w:pPr>
        <w:rPr>
          <w:sz w:val="22"/>
          <w:szCs w:val="22"/>
        </w:rPr>
      </w:pPr>
    </w:p>
    <w:p w:rsidR="005D3BF3" w:rsidRPr="00C417D8" w:rsidRDefault="005D3BF3" w:rsidP="005D3BF3">
      <w:pPr>
        <w:rPr>
          <w:sz w:val="28"/>
          <w:szCs w:val="28"/>
        </w:rPr>
      </w:pPr>
    </w:p>
    <w:p w:rsidR="005D3BF3" w:rsidRPr="00C417D8" w:rsidRDefault="005D3BF3" w:rsidP="005D3BF3">
      <w:pPr>
        <w:rPr>
          <w:sz w:val="28"/>
          <w:szCs w:val="28"/>
        </w:rPr>
      </w:pPr>
      <w:r w:rsidRPr="00C417D8">
        <w:rPr>
          <w:sz w:val="28"/>
          <w:szCs w:val="28"/>
        </w:rPr>
        <w:br w:type="page"/>
      </w:r>
      <w:r w:rsidRPr="00C417D8">
        <w:rPr>
          <w:sz w:val="28"/>
          <w:szCs w:val="28"/>
        </w:rPr>
        <w:lastRenderedPageBreak/>
        <w:t>Продолжение таблицы 2.</w:t>
      </w:r>
    </w:p>
    <w:p w:rsidR="005D3BF3" w:rsidRPr="00C417D8" w:rsidRDefault="005D3BF3" w:rsidP="005D3BF3">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1"/>
        <w:gridCol w:w="1662"/>
        <w:gridCol w:w="1607"/>
        <w:gridCol w:w="1607"/>
        <w:gridCol w:w="1489"/>
        <w:gridCol w:w="1415"/>
      </w:tblGrid>
      <w:tr w:rsidR="005D3BF3" w:rsidRPr="004F5F7C" w:rsidTr="009E1673">
        <w:tc>
          <w:tcPr>
            <w:tcW w:w="1791" w:type="dxa"/>
            <w:vMerge w:val="restart"/>
          </w:tcPr>
          <w:p w:rsidR="005D3BF3" w:rsidRPr="004F5F7C" w:rsidRDefault="005D3BF3" w:rsidP="009E1673">
            <w:r w:rsidRPr="004F5F7C">
              <w:rPr>
                <w:sz w:val="22"/>
                <w:szCs w:val="22"/>
              </w:rPr>
              <w:t>Показатель</w:t>
            </w:r>
          </w:p>
        </w:tc>
        <w:tc>
          <w:tcPr>
            <w:tcW w:w="6365" w:type="dxa"/>
            <w:gridSpan w:val="4"/>
          </w:tcPr>
          <w:p w:rsidR="005D3BF3" w:rsidRPr="004F5F7C" w:rsidRDefault="005D3BF3" w:rsidP="009E1673">
            <w:pPr>
              <w:jc w:val="center"/>
            </w:pPr>
            <w:r w:rsidRPr="004F5F7C">
              <w:rPr>
                <w:sz w:val="22"/>
                <w:szCs w:val="22"/>
              </w:rPr>
              <w:t>Норма для марок</w:t>
            </w:r>
          </w:p>
        </w:tc>
        <w:tc>
          <w:tcPr>
            <w:tcW w:w="1415" w:type="dxa"/>
            <w:vMerge w:val="restart"/>
          </w:tcPr>
          <w:p w:rsidR="005D3BF3" w:rsidRPr="004F5F7C" w:rsidRDefault="005D3BF3" w:rsidP="009E1673">
            <w:r w:rsidRPr="004F5F7C">
              <w:rPr>
                <w:sz w:val="22"/>
                <w:szCs w:val="22"/>
              </w:rPr>
              <w:t>Методики испытаний</w:t>
            </w:r>
          </w:p>
        </w:tc>
      </w:tr>
      <w:tr w:rsidR="005D3BF3" w:rsidRPr="004F5F7C" w:rsidTr="009E1673">
        <w:tc>
          <w:tcPr>
            <w:tcW w:w="1791" w:type="dxa"/>
            <w:vMerge/>
          </w:tcPr>
          <w:p w:rsidR="005D3BF3" w:rsidRPr="004F5F7C" w:rsidRDefault="005D3BF3" w:rsidP="009E1673"/>
        </w:tc>
        <w:tc>
          <w:tcPr>
            <w:tcW w:w="1662" w:type="dxa"/>
          </w:tcPr>
          <w:p w:rsidR="005D3BF3" w:rsidRPr="004F5F7C" w:rsidRDefault="00906D63" w:rsidP="009E1673">
            <w:r w:rsidRPr="004F5F7C">
              <w:rPr>
                <w:sz w:val="22"/>
                <w:szCs w:val="22"/>
              </w:rPr>
              <w:t>ВД-КА</w:t>
            </w:r>
            <w:r w:rsidR="005D3BF3" w:rsidRPr="004F5F7C">
              <w:rPr>
                <w:sz w:val="22"/>
                <w:szCs w:val="22"/>
              </w:rPr>
              <w:t>-03-05</w:t>
            </w:r>
          </w:p>
        </w:tc>
        <w:tc>
          <w:tcPr>
            <w:tcW w:w="1607" w:type="dxa"/>
          </w:tcPr>
          <w:p w:rsidR="005D3BF3" w:rsidRPr="004F5F7C" w:rsidRDefault="00906D63" w:rsidP="009E1673">
            <w:r w:rsidRPr="004F5F7C">
              <w:rPr>
                <w:sz w:val="22"/>
                <w:szCs w:val="22"/>
              </w:rPr>
              <w:t>ВД-КА</w:t>
            </w:r>
            <w:r w:rsidR="005D3BF3" w:rsidRPr="004F5F7C">
              <w:rPr>
                <w:sz w:val="22"/>
                <w:szCs w:val="22"/>
              </w:rPr>
              <w:t>-03-06</w:t>
            </w:r>
          </w:p>
        </w:tc>
        <w:tc>
          <w:tcPr>
            <w:tcW w:w="1607" w:type="dxa"/>
          </w:tcPr>
          <w:p w:rsidR="005D3BF3" w:rsidRPr="004F5F7C" w:rsidRDefault="00906D63" w:rsidP="009E1673">
            <w:r w:rsidRPr="004F5F7C">
              <w:rPr>
                <w:sz w:val="22"/>
                <w:szCs w:val="22"/>
              </w:rPr>
              <w:t>ВД-КА</w:t>
            </w:r>
            <w:r w:rsidR="005D3BF3" w:rsidRPr="004F5F7C">
              <w:rPr>
                <w:sz w:val="22"/>
                <w:szCs w:val="22"/>
              </w:rPr>
              <w:t>-03-07*</w:t>
            </w:r>
          </w:p>
        </w:tc>
        <w:tc>
          <w:tcPr>
            <w:tcW w:w="1489" w:type="dxa"/>
          </w:tcPr>
          <w:p w:rsidR="005D3BF3" w:rsidRPr="004F5F7C" w:rsidRDefault="00906D63" w:rsidP="009E1673">
            <w:r w:rsidRPr="004F5F7C">
              <w:rPr>
                <w:sz w:val="22"/>
                <w:szCs w:val="22"/>
              </w:rPr>
              <w:t>ВД-КА</w:t>
            </w:r>
            <w:r w:rsidR="005D3BF3" w:rsidRPr="004F5F7C">
              <w:rPr>
                <w:sz w:val="22"/>
                <w:szCs w:val="22"/>
              </w:rPr>
              <w:t>-03-08</w:t>
            </w:r>
          </w:p>
        </w:tc>
        <w:tc>
          <w:tcPr>
            <w:tcW w:w="1415" w:type="dxa"/>
            <w:vMerge/>
          </w:tcPr>
          <w:p w:rsidR="005D3BF3" w:rsidRPr="004F5F7C" w:rsidRDefault="005D3BF3" w:rsidP="009E1673"/>
        </w:tc>
      </w:tr>
      <w:tr w:rsidR="005D3BF3" w:rsidRPr="004F5F7C" w:rsidTr="009E1673">
        <w:tc>
          <w:tcPr>
            <w:tcW w:w="1791" w:type="dxa"/>
          </w:tcPr>
          <w:p w:rsidR="005D3BF3" w:rsidRPr="004F5F7C" w:rsidRDefault="005D3BF3" w:rsidP="009E1673">
            <w:r w:rsidRPr="004F5F7C">
              <w:rPr>
                <w:sz w:val="22"/>
                <w:szCs w:val="22"/>
              </w:rPr>
              <w:t>1. Цвет пленки покрытия</w:t>
            </w:r>
          </w:p>
        </w:tc>
        <w:tc>
          <w:tcPr>
            <w:tcW w:w="6365" w:type="dxa"/>
            <w:gridSpan w:val="4"/>
          </w:tcPr>
          <w:p w:rsidR="005D3BF3" w:rsidRPr="004F5F7C" w:rsidRDefault="005D3BF3" w:rsidP="009E1673">
            <w:r w:rsidRPr="004F5F7C">
              <w:rPr>
                <w:sz w:val="22"/>
                <w:szCs w:val="22"/>
              </w:rPr>
              <w:t>Должен находиться в пределах допускаемых отклонений, установленных контрольными образцами.</w:t>
            </w:r>
          </w:p>
        </w:tc>
        <w:tc>
          <w:tcPr>
            <w:tcW w:w="1415" w:type="dxa"/>
          </w:tcPr>
          <w:p w:rsidR="005D3BF3" w:rsidRPr="004F5F7C" w:rsidRDefault="005D3BF3" w:rsidP="009E1673">
            <w:r w:rsidRPr="004F5F7C">
              <w:rPr>
                <w:sz w:val="22"/>
                <w:szCs w:val="22"/>
              </w:rPr>
              <w:t>П. 4.5.</w:t>
            </w:r>
          </w:p>
        </w:tc>
      </w:tr>
      <w:tr w:rsidR="005D3BF3" w:rsidRPr="004F5F7C" w:rsidTr="009E1673">
        <w:tc>
          <w:tcPr>
            <w:tcW w:w="1791" w:type="dxa"/>
          </w:tcPr>
          <w:p w:rsidR="005D3BF3" w:rsidRPr="004F5F7C" w:rsidRDefault="005D3BF3" w:rsidP="009E1673">
            <w:r w:rsidRPr="004F5F7C">
              <w:rPr>
                <w:sz w:val="22"/>
                <w:szCs w:val="22"/>
              </w:rPr>
              <w:t>2. Внешний вид пленки покрытия</w:t>
            </w:r>
          </w:p>
        </w:tc>
        <w:tc>
          <w:tcPr>
            <w:tcW w:w="1662" w:type="dxa"/>
          </w:tcPr>
          <w:p w:rsidR="005D3BF3" w:rsidRPr="004F5F7C" w:rsidRDefault="005D3BF3" w:rsidP="009E1673">
            <w:r w:rsidRPr="004F5F7C">
              <w:rPr>
                <w:sz w:val="22"/>
                <w:szCs w:val="22"/>
              </w:rPr>
              <w:t>После высыхания ЛКМ образует пленку с однородной матовой поверхностью..</w:t>
            </w:r>
          </w:p>
        </w:tc>
        <w:tc>
          <w:tcPr>
            <w:tcW w:w="1607" w:type="dxa"/>
          </w:tcPr>
          <w:p w:rsidR="005D3BF3" w:rsidRPr="004F5F7C" w:rsidRDefault="005D3BF3" w:rsidP="009E1673">
            <w:r w:rsidRPr="004F5F7C">
              <w:rPr>
                <w:sz w:val="22"/>
                <w:szCs w:val="22"/>
              </w:rPr>
              <w:t>После высыхания ЛКМ образует пленку с однородной глянцевой поверхностью.</w:t>
            </w:r>
          </w:p>
        </w:tc>
        <w:tc>
          <w:tcPr>
            <w:tcW w:w="1607" w:type="dxa"/>
          </w:tcPr>
          <w:p w:rsidR="005D3BF3" w:rsidRPr="004F5F7C" w:rsidRDefault="005D3BF3" w:rsidP="009E1673">
            <w:r w:rsidRPr="004F5F7C">
              <w:rPr>
                <w:sz w:val="22"/>
                <w:szCs w:val="22"/>
              </w:rPr>
              <w:t>После высыхания ЛКМ образует пленку с однородной матовой поверхностью.</w:t>
            </w:r>
          </w:p>
        </w:tc>
        <w:tc>
          <w:tcPr>
            <w:tcW w:w="1489" w:type="dxa"/>
          </w:tcPr>
          <w:p w:rsidR="005D3BF3" w:rsidRPr="004F5F7C" w:rsidRDefault="005D3BF3" w:rsidP="009E1673">
            <w:r w:rsidRPr="004F5F7C">
              <w:rPr>
                <w:sz w:val="22"/>
                <w:szCs w:val="22"/>
              </w:rPr>
              <w:t>После высыхания ЛКМ образует текстурную поверхность.</w:t>
            </w:r>
          </w:p>
        </w:tc>
        <w:tc>
          <w:tcPr>
            <w:tcW w:w="1415" w:type="dxa"/>
          </w:tcPr>
          <w:p w:rsidR="005D3BF3" w:rsidRPr="004F5F7C" w:rsidRDefault="005D3BF3" w:rsidP="009E1673">
            <w:r w:rsidRPr="004F5F7C">
              <w:rPr>
                <w:sz w:val="22"/>
                <w:szCs w:val="22"/>
              </w:rPr>
              <w:t>П. 4.5.</w:t>
            </w:r>
          </w:p>
        </w:tc>
      </w:tr>
      <w:tr w:rsidR="005D3BF3" w:rsidRPr="004F5F7C" w:rsidTr="009E1673">
        <w:tc>
          <w:tcPr>
            <w:tcW w:w="1791" w:type="dxa"/>
          </w:tcPr>
          <w:p w:rsidR="005D3BF3" w:rsidRPr="004F5F7C" w:rsidRDefault="005D3BF3" w:rsidP="009E1673">
            <w:r w:rsidRPr="004F5F7C">
              <w:rPr>
                <w:sz w:val="22"/>
                <w:szCs w:val="22"/>
              </w:rPr>
              <w:t>3. Массовая доля нелетучих веществ, не менее %.</w:t>
            </w:r>
          </w:p>
        </w:tc>
        <w:tc>
          <w:tcPr>
            <w:tcW w:w="1662" w:type="dxa"/>
          </w:tcPr>
          <w:p w:rsidR="005D3BF3" w:rsidRPr="004F5F7C" w:rsidRDefault="005D3BF3" w:rsidP="009E1673">
            <w:r w:rsidRPr="004F5F7C">
              <w:rPr>
                <w:sz w:val="22"/>
                <w:szCs w:val="22"/>
              </w:rPr>
              <w:t>45</w:t>
            </w:r>
          </w:p>
        </w:tc>
        <w:tc>
          <w:tcPr>
            <w:tcW w:w="1607" w:type="dxa"/>
          </w:tcPr>
          <w:p w:rsidR="005D3BF3" w:rsidRPr="004F5F7C" w:rsidRDefault="005D3BF3" w:rsidP="009E1673">
            <w:r w:rsidRPr="004F5F7C">
              <w:rPr>
                <w:sz w:val="22"/>
                <w:szCs w:val="22"/>
              </w:rPr>
              <w:t>45</w:t>
            </w:r>
          </w:p>
        </w:tc>
        <w:tc>
          <w:tcPr>
            <w:tcW w:w="1607" w:type="dxa"/>
          </w:tcPr>
          <w:p w:rsidR="005D3BF3" w:rsidRPr="004F5F7C" w:rsidRDefault="005D3BF3" w:rsidP="009E1673">
            <w:r w:rsidRPr="004F5F7C">
              <w:rPr>
                <w:sz w:val="22"/>
                <w:szCs w:val="22"/>
              </w:rPr>
              <w:t>45</w:t>
            </w:r>
          </w:p>
        </w:tc>
        <w:tc>
          <w:tcPr>
            <w:tcW w:w="1489" w:type="dxa"/>
          </w:tcPr>
          <w:p w:rsidR="005D3BF3" w:rsidRPr="004F5F7C" w:rsidRDefault="005D3BF3" w:rsidP="009E1673">
            <w:r w:rsidRPr="004F5F7C">
              <w:rPr>
                <w:sz w:val="22"/>
                <w:szCs w:val="22"/>
              </w:rPr>
              <w:t>-</w:t>
            </w:r>
          </w:p>
        </w:tc>
        <w:tc>
          <w:tcPr>
            <w:tcW w:w="1415" w:type="dxa"/>
          </w:tcPr>
          <w:p w:rsidR="005D3BF3" w:rsidRPr="004F5F7C" w:rsidRDefault="005D3BF3" w:rsidP="009E1673">
            <w:r w:rsidRPr="004F5F7C">
              <w:rPr>
                <w:sz w:val="22"/>
                <w:szCs w:val="22"/>
              </w:rPr>
              <w:t>ГОСТ Р 52487</w:t>
            </w:r>
          </w:p>
          <w:p w:rsidR="005D3BF3" w:rsidRPr="004F5F7C" w:rsidRDefault="005D3BF3" w:rsidP="009E1673"/>
        </w:tc>
      </w:tr>
      <w:tr w:rsidR="005D3BF3" w:rsidRPr="004F5F7C" w:rsidTr="009E1673">
        <w:tc>
          <w:tcPr>
            <w:tcW w:w="1791" w:type="dxa"/>
          </w:tcPr>
          <w:p w:rsidR="005D3BF3" w:rsidRPr="004F5F7C" w:rsidRDefault="005D3BF3" w:rsidP="009E1673">
            <w:r w:rsidRPr="004F5F7C">
              <w:rPr>
                <w:sz w:val="22"/>
                <w:szCs w:val="22"/>
              </w:rPr>
              <w:t>4.Укрывистость высушенной пленки, не более г/м</w:t>
            </w:r>
            <w:r w:rsidRPr="004F5F7C">
              <w:rPr>
                <w:sz w:val="22"/>
                <w:szCs w:val="22"/>
                <w:vertAlign w:val="superscript"/>
              </w:rPr>
              <w:t>2</w:t>
            </w:r>
            <w:r w:rsidRPr="004F5F7C">
              <w:rPr>
                <w:sz w:val="22"/>
                <w:szCs w:val="22"/>
              </w:rPr>
              <w:t>.</w:t>
            </w:r>
          </w:p>
        </w:tc>
        <w:tc>
          <w:tcPr>
            <w:tcW w:w="1662" w:type="dxa"/>
          </w:tcPr>
          <w:p w:rsidR="005D3BF3" w:rsidRPr="004F5F7C" w:rsidRDefault="005D3BF3" w:rsidP="009E1673">
            <w:r w:rsidRPr="004F5F7C">
              <w:rPr>
                <w:sz w:val="22"/>
                <w:szCs w:val="22"/>
              </w:rPr>
              <w:t>140</w:t>
            </w:r>
          </w:p>
        </w:tc>
        <w:tc>
          <w:tcPr>
            <w:tcW w:w="1607" w:type="dxa"/>
          </w:tcPr>
          <w:p w:rsidR="005D3BF3" w:rsidRPr="004F5F7C" w:rsidRDefault="005D3BF3" w:rsidP="009E1673">
            <w:r w:rsidRPr="004F5F7C">
              <w:rPr>
                <w:sz w:val="22"/>
                <w:szCs w:val="22"/>
              </w:rPr>
              <w:t>160</w:t>
            </w:r>
          </w:p>
        </w:tc>
        <w:tc>
          <w:tcPr>
            <w:tcW w:w="1607" w:type="dxa"/>
          </w:tcPr>
          <w:p w:rsidR="005D3BF3" w:rsidRPr="004F5F7C" w:rsidRDefault="005D3BF3" w:rsidP="009E1673">
            <w:r w:rsidRPr="004F5F7C">
              <w:rPr>
                <w:sz w:val="22"/>
                <w:szCs w:val="22"/>
              </w:rPr>
              <w:t>140</w:t>
            </w:r>
          </w:p>
        </w:tc>
        <w:tc>
          <w:tcPr>
            <w:tcW w:w="1489" w:type="dxa"/>
          </w:tcPr>
          <w:p w:rsidR="005D3BF3" w:rsidRPr="004F5F7C" w:rsidRDefault="005D3BF3" w:rsidP="009E1673">
            <w:r w:rsidRPr="004F5F7C">
              <w:rPr>
                <w:sz w:val="22"/>
                <w:szCs w:val="22"/>
              </w:rPr>
              <w:t>-</w:t>
            </w:r>
          </w:p>
        </w:tc>
        <w:tc>
          <w:tcPr>
            <w:tcW w:w="1415" w:type="dxa"/>
          </w:tcPr>
          <w:p w:rsidR="005D3BF3" w:rsidRPr="004F5F7C" w:rsidRDefault="005D3BF3" w:rsidP="009E1673">
            <w:r w:rsidRPr="004F5F7C">
              <w:rPr>
                <w:sz w:val="22"/>
                <w:szCs w:val="22"/>
              </w:rPr>
              <w:t>ГОСТ 8784</w:t>
            </w:r>
          </w:p>
          <w:p w:rsidR="005D3BF3" w:rsidRPr="004F5F7C" w:rsidRDefault="005D3BF3" w:rsidP="009E1673">
            <w:r w:rsidRPr="004F5F7C">
              <w:rPr>
                <w:sz w:val="22"/>
                <w:szCs w:val="22"/>
              </w:rPr>
              <w:t>и</w:t>
            </w:r>
          </w:p>
          <w:p w:rsidR="005D3BF3" w:rsidRPr="004F5F7C" w:rsidRDefault="005D3BF3" w:rsidP="009E1673">
            <w:r w:rsidRPr="004F5F7C">
              <w:rPr>
                <w:sz w:val="22"/>
                <w:szCs w:val="22"/>
              </w:rPr>
              <w:t>П.4.7.</w:t>
            </w:r>
          </w:p>
        </w:tc>
      </w:tr>
      <w:tr w:rsidR="005D3BF3" w:rsidRPr="004F5F7C" w:rsidTr="009E1673">
        <w:tc>
          <w:tcPr>
            <w:tcW w:w="1791" w:type="dxa"/>
          </w:tcPr>
          <w:p w:rsidR="005D3BF3" w:rsidRPr="004F5F7C" w:rsidRDefault="005D3BF3" w:rsidP="009E1673">
            <w:r w:rsidRPr="004F5F7C">
              <w:rPr>
                <w:sz w:val="22"/>
                <w:szCs w:val="22"/>
              </w:rPr>
              <w:t>5. Стойкость пленки к статическому воздействию воды при температуре (20±2)°С, ч, не менее.</w:t>
            </w:r>
          </w:p>
        </w:tc>
        <w:tc>
          <w:tcPr>
            <w:tcW w:w="1662" w:type="dxa"/>
          </w:tcPr>
          <w:p w:rsidR="005D3BF3" w:rsidRPr="004F5F7C" w:rsidRDefault="005D3BF3" w:rsidP="009E1673">
            <w:pPr>
              <w:rPr>
                <w:lang w:val="en-US"/>
              </w:rPr>
            </w:pPr>
            <w:r w:rsidRPr="004F5F7C">
              <w:rPr>
                <w:sz w:val="22"/>
                <w:szCs w:val="22"/>
                <w:lang w:val="en-US"/>
              </w:rPr>
              <w:t>72</w:t>
            </w:r>
          </w:p>
        </w:tc>
        <w:tc>
          <w:tcPr>
            <w:tcW w:w="1607" w:type="dxa"/>
          </w:tcPr>
          <w:p w:rsidR="005D3BF3" w:rsidRPr="004F5F7C" w:rsidRDefault="005D3BF3" w:rsidP="009E1673">
            <w:pPr>
              <w:rPr>
                <w:lang w:val="en-US"/>
              </w:rPr>
            </w:pPr>
            <w:r w:rsidRPr="004F5F7C">
              <w:rPr>
                <w:sz w:val="22"/>
                <w:szCs w:val="22"/>
                <w:lang w:val="en-US"/>
              </w:rPr>
              <w:t>72</w:t>
            </w:r>
          </w:p>
        </w:tc>
        <w:tc>
          <w:tcPr>
            <w:tcW w:w="1607" w:type="dxa"/>
          </w:tcPr>
          <w:p w:rsidR="005D3BF3" w:rsidRPr="004F5F7C" w:rsidRDefault="005D3BF3" w:rsidP="009E1673">
            <w:pPr>
              <w:rPr>
                <w:lang w:val="en-US"/>
              </w:rPr>
            </w:pPr>
            <w:r w:rsidRPr="004F5F7C">
              <w:rPr>
                <w:sz w:val="22"/>
                <w:szCs w:val="22"/>
                <w:lang w:val="en-US"/>
              </w:rPr>
              <w:t>72</w:t>
            </w:r>
          </w:p>
        </w:tc>
        <w:tc>
          <w:tcPr>
            <w:tcW w:w="1489" w:type="dxa"/>
          </w:tcPr>
          <w:p w:rsidR="005D3BF3" w:rsidRPr="004F5F7C" w:rsidRDefault="005D3BF3" w:rsidP="009E1673">
            <w:r w:rsidRPr="004F5F7C">
              <w:rPr>
                <w:sz w:val="22"/>
                <w:szCs w:val="22"/>
              </w:rPr>
              <w:t>24</w:t>
            </w:r>
          </w:p>
        </w:tc>
        <w:tc>
          <w:tcPr>
            <w:tcW w:w="1415" w:type="dxa"/>
          </w:tcPr>
          <w:p w:rsidR="005D3BF3" w:rsidRPr="004F5F7C" w:rsidRDefault="005D3BF3" w:rsidP="009E1673">
            <w:r w:rsidRPr="004F5F7C">
              <w:rPr>
                <w:sz w:val="22"/>
                <w:szCs w:val="22"/>
              </w:rPr>
              <w:t>ГОСТ 9.403, метод А,</w:t>
            </w:r>
          </w:p>
          <w:p w:rsidR="005D3BF3" w:rsidRPr="004F5F7C" w:rsidRDefault="005D3BF3" w:rsidP="009E1673">
            <w:r w:rsidRPr="004F5F7C">
              <w:rPr>
                <w:sz w:val="22"/>
                <w:szCs w:val="22"/>
              </w:rPr>
              <w:t>и</w:t>
            </w:r>
          </w:p>
          <w:p w:rsidR="005D3BF3" w:rsidRPr="004F5F7C" w:rsidRDefault="005D3BF3" w:rsidP="009E1673">
            <w:r w:rsidRPr="004F5F7C">
              <w:rPr>
                <w:sz w:val="22"/>
                <w:szCs w:val="22"/>
              </w:rPr>
              <w:t>П. 4.8.</w:t>
            </w:r>
          </w:p>
        </w:tc>
      </w:tr>
      <w:tr w:rsidR="005D3BF3" w:rsidRPr="004F5F7C" w:rsidTr="009E1673">
        <w:tc>
          <w:tcPr>
            <w:tcW w:w="1791" w:type="dxa"/>
          </w:tcPr>
          <w:p w:rsidR="005D3BF3" w:rsidRPr="004F5F7C" w:rsidRDefault="005D3BF3" w:rsidP="009E1673">
            <w:r w:rsidRPr="004F5F7C">
              <w:rPr>
                <w:sz w:val="22"/>
                <w:szCs w:val="22"/>
              </w:rPr>
              <w:t xml:space="preserve">6. Условная светостойкость (изменение козф- фициента диффузного отражения), </w:t>
            </w:r>
            <w:r w:rsidRPr="004F5F7C">
              <w:rPr>
                <w:iCs/>
                <w:sz w:val="22"/>
                <w:szCs w:val="22"/>
              </w:rPr>
              <w:t>%,</w:t>
            </w:r>
            <w:r w:rsidRPr="004F5F7C">
              <w:rPr>
                <w:i/>
                <w:iCs/>
                <w:sz w:val="22"/>
                <w:szCs w:val="22"/>
              </w:rPr>
              <w:t xml:space="preserve"> </w:t>
            </w:r>
            <w:r w:rsidRPr="004F5F7C">
              <w:rPr>
                <w:sz w:val="22"/>
                <w:szCs w:val="22"/>
              </w:rPr>
              <w:t>не более.</w:t>
            </w:r>
          </w:p>
        </w:tc>
        <w:tc>
          <w:tcPr>
            <w:tcW w:w="1662" w:type="dxa"/>
          </w:tcPr>
          <w:p w:rsidR="005D3BF3" w:rsidRPr="004F5F7C" w:rsidRDefault="005D3BF3" w:rsidP="009E1673">
            <w:r w:rsidRPr="004F5F7C">
              <w:rPr>
                <w:sz w:val="22"/>
                <w:szCs w:val="22"/>
              </w:rPr>
              <w:t>5</w:t>
            </w:r>
          </w:p>
        </w:tc>
        <w:tc>
          <w:tcPr>
            <w:tcW w:w="1607" w:type="dxa"/>
          </w:tcPr>
          <w:p w:rsidR="005D3BF3" w:rsidRPr="004F5F7C" w:rsidRDefault="005D3BF3" w:rsidP="009E1673">
            <w:r w:rsidRPr="004F5F7C">
              <w:rPr>
                <w:sz w:val="22"/>
                <w:szCs w:val="22"/>
              </w:rPr>
              <w:t>5</w:t>
            </w:r>
          </w:p>
        </w:tc>
        <w:tc>
          <w:tcPr>
            <w:tcW w:w="1607" w:type="dxa"/>
          </w:tcPr>
          <w:p w:rsidR="005D3BF3" w:rsidRPr="004F5F7C" w:rsidRDefault="005D3BF3" w:rsidP="009E1673">
            <w:r w:rsidRPr="004F5F7C">
              <w:rPr>
                <w:sz w:val="22"/>
                <w:szCs w:val="22"/>
              </w:rPr>
              <w:t>5</w:t>
            </w:r>
          </w:p>
        </w:tc>
        <w:tc>
          <w:tcPr>
            <w:tcW w:w="1489" w:type="dxa"/>
          </w:tcPr>
          <w:p w:rsidR="005D3BF3" w:rsidRPr="004F5F7C" w:rsidRDefault="005D3BF3" w:rsidP="009E1673">
            <w:r w:rsidRPr="004F5F7C">
              <w:rPr>
                <w:sz w:val="22"/>
                <w:szCs w:val="22"/>
              </w:rPr>
              <w:t>5</w:t>
            </w:r>
          </w:p>
        </w:tc>
        <w:tc>
          <w:tcPr>
            <w:tcW w:w="1415" w:type="dxa"/>
            <w:vAlign w:val="center"/>
          </w:tcPr>
          <w:p w:rsidR="005D3BF3" w:rsidRPr="004F5F7C" w:rsidRDefault="005D3BF3" w:rsidP="009E1673">
            <w:pPr>
              <w:pStyle w:val="a4"/>
              <w:spacing w:after="240" w:afterAutospacing="0"/>
            </w:pPr>
            <w:r w:rsidRPr="004F5F7C">
              <w:rPr>
                <w:sz w:val="22"/>
                <w:szCs w:val="22"/>
              </w:rPr>
              <w:t>ГОСТ  21903, метод 2, и</w:t>
            </w:r>
          </w:p>
          <w:p w:rsidR="005D3BF3" w:rsidRPr="004F5F7C" w:rsidRDefault="005D3BF3" w:rsidP="009E1673">
            <w:pPr>
              <w:pStyle w:val="a4"/>
              <w:spacing w:after="240" w:afterAutospacing="0"/>
            </w:pPr>
            <w:r w:rsidRPr="004F5F7C">
              <w:rPr>
                <w:sz w:val="22"/>
                <w:szCs w:val="22"/>
              </w:rPr>
              <w:t xml:space="preserve">П. 4.9 </w:t>
            </w:r>
          </w:p>
        </w:tc>
      </w:tr>
      <w:tr w:rsidR="005D3BF3" w:rsidRPr="004F5F7C" w:rsidTr="009E1673">
        <w:tc>
          <w:tcPr>
            <w:tcW w:w="1791" w:type="dxa"/>
          </w:tcPr>
          <w:p w:rsidR="005D3BF3" w:rsidRPr="004F5F7C" w:rsidRDefault="005D3BF3" w:rsidP="009E1673">
            <w:r w:rsidRPr="004F5F7C">
              <w:rPr>
                <w:sz w:val="22"/>
                <w:szCs w:val="22"/>
              </w:rPr>
              <w:t>7. Степень перетира, мкм, не более.</w:t>
            </w:r>
          </w:p>
        </w:tc>
        <w:tc>
          <w:tcPr>
            <w:tcW w:w="1662" w:type="dxa"/>
          </w:tcPr>
          <w:p w:rsidR="005D3BF3" w:rsidRPr="004F5F7C" w:rsidRDefault="005D3BF3" w:rsidP="009E1673">
            <w:r w:rsidRPr="004F5F7C">
              <w:rPr>
                <w:sz w:val="22"/>
                <w:szCs w:val="22"/>
              </w:rPr>
              <w:t>40</w:t>
            </w:r>
          </w:p>
        </w:tc>
        <w:tc>
          <w:tcPr>
            <w:tcW w:w="1607" w:type="dxa"/>
          </w:tcPr>
          <w:p w:rsidR="005D3BF3" w:rsidRPr="004F5F7C" w:rsidRDefault="005D3BF3" w:rsidP="009E1673">
            <w:r w:rsidRPr="004F5F7C">
              <w:rPr>
                <w:sz w:val="22"/>
                <w:szCs w:val="22"/>
              </w:rPr>
              <w:t>40</w:t>
            </w:r>
          </w:p>
        </w:tc>
        <w:tc>
          <w:tcPr>
            <w:tcW w:w="1607" w:type="dxa"/>
          </w:tcPr>
          <w:p w:rsidR="005D3BF3" w:rsidRPr="004F5F7C" w:rsidRDefault="005D3BF3" w:rsidP="009E1673">
            <w:r w:rsidRPr="004F5F7C">
              <w:rPr>
                <w:sz w:val="22"/>
                <w:szCs w:val="22"/>
              </w:rPr>
              <w:t>40</w:t>
            </w:r>
          </w:p>
        </w:tc>
        <w:tc>
          <w:tcPr>
            <w:tcW w:w="1489" w:type="dxa"/>
          </w:tcPr>
          <w:p w:rsidR="005D3BF3" w:rsidRPr="004F5F7C" w:rsidRDefault="005D3BF3" w:rsidP="009E1673">
            <w:r w:rsidRPr="004F5F7C">
              <w:rPr>
                <w:sz w:val="22"/>
                <w:szCs w:val="22"/>
              </w:rPr>
              <w:t>-</w:t>
            </w:r>
          </w:p>
        </w:tc>
        <w:tc>
          <w:tcPr>
            <w:tcW w:w="1415" w:type="dxa"/>
          </w:tcPr>
          <w:p w:rsidR="005D3BF3" w:rsidRPr="004F5F7C" w:rsidRDefault="005D3BF3" w:rsidP="009E1673">
            <w:r w:rsidRPr="004F5F7C">
              <w:rPr>
                <w:sz w:val="22"/>
                <w:szCs w:val="22"/>
              </w:rPr>
              <w:t>ГОСТ 6589</w:t>
            </w:r>
          </w:p>
        </w:tc>
      </w:tr>
      <w:tr w:rsidR="005D3BF3" w:rsidRPr="004F5F7C" w:rsidTr="009E1673">
        <w:tc>
          <w:tcPr>
            <w:tcW w:w="1791" w:type="dxa"/>
          </w:tcPr>
          <w:p w:rsidR="005D3BF3" w:rsidRPr="004F5F7C" w:rsidRDefault="005D3BF3" w:rsidP="009E1673">
            <w:r w:rsidRPr="004F5F7C">
              <w:rPr>
                <w:sz w:val="22"/>
                <w:szCs w:val="22"/>
              </w:rPr>
              <w:t xml:space="preserve">8. </w:t>
            </w:r>
            <w:r w:rsidR="004F4E5C" w:rsidRPr="004F5F7C">
              <w:rPr>
                <w:sz w:val="22"/>
                <w:szCs w:val="22"/>
              </w:rPr>
              <w:t>Время высыхания до степени 3 при температуре (20±2)°С, ч, не более.</w:t>
            </w:r>
          </w:p>
        </w:tc>
        <w:tc>
          <w:tcPr>
            <w:tcW w:w="1662" w:type="dxa"/>
          </w:tcPr>
          <w:p w:rsidR="005D3BF3" w:rsidRPr="004F5F7C" w:rsidRDefault="005D3BF3" w:rsidP="009E1673">
            <w:r w:rsidRPr="004F5F7C">
              <w:rPr>
                <w:sz w:val="22"/>
                <w:szCs w:val="22"/>
              </w:rPr>
              <w:t>1</w:t>
            </w:r>
          </w:p>
        </w:tc>
        <w:tc>
          <w:tcPr>
            <w:tcW w:w="1607" w:type="dxa"/>
          </w:tcPr>
          <w:p w:rsidR="005D3BF3" w:rsidRPr="004F5F7C" w:rsidRDefault="005D3BF3" w:rsidP="009E1673">
            <w:r w:rsidRPr="004F5F7C">
              <w:rPr>
                <w:sz w:val="22"/>
                <w:szCs w:val="22"/>
              </w:rPr>
              <w:t>1</w:t>
            </w:r>
          </w:p>
        </w:tc>
        <w:tc>
          <w:tcPr>
            <w:tcW w:w="1607" w:type="dxa"/>
          </w:tcPr>
          <w:p w:rsidR="005D3BF3" w:rsidRPr="004F5F7C" w:rsidRDefault="005D3BF3" w:rsidP="009E1673">
            <w:r w:rsidRPr="004F5F7C">
              <w:rPr>
                <w:sz w:val="22"/>
                <w:szCs w:val="22"/>
              </w:rPr>
              <w:t>1</w:t>
            </w:r>
          </w:p>
        </w:tc>
        <w:tc>
          <w:tcPr>
            <w:tcW w:w="1489" w:type="dxa"/>
          </w:tcPr>
          <w:p w:rsidR="005D3BF3" w:rsidRPr="004F5F7C" w:rsidRDefault="005D3BF3" w:rsidP="009E1673">
            <w:r w:rsidRPr="004F5F7C">
              <w:rPr>
                <w:sz w:val="22"/>
                <w:szCs w:val="22"/>
              </w:rPr>
              <w:t>-</w:t>
            </w:r>
          </w:p>
        </w:tc>
        <w:tc>
          <w:tcPr>
            <w:tcW w:w="1415" w:type="dxa"/>
          </w:tcPr>
          <w:p w:rsidR="005D3BF3" w:rsidRPr="004F5F7C" w:rsidRDefault="005D3BF3" w:rsidP="009E1673">
            <w:r w:rsidRPr="004F5F7C">
              <w:rPr>
                <w:sz w:val="22"/>
                <w:szCs w:val="22"/>
              </w:rPr>
              <w:t>ГОСТ 19007</w:t>
            </w:r>
          </w:p>
          <w:p w:rsidR="005D3BF3" w:rsidRPr="004F5F7C" w:rsidRDefault="005D3BF3" w:rsidP="009E1673">
            <w:r w:rsidRPr="004F5F7C">
              <w:rPr>
                <w:sz w:val="22"/>
                <w:szCs w:val="22"/>
              </w:rPr>
              <w:t>и</w:t>
            </w:r>
          </w:p>
          <w:p w:rsidR="005D3BF3" w:rsidRPr="004F5F7C" w:rsidRDefault="005D3BF3" w:rsidP="009E1673">
            <w:r w:rsidRPr="004F5F7C">
              <w:rPr>
                <w:sz w:val="22"/>
                <w:szCs w:val="22"/>
              </w:rPr>
              <w:t>П. 4.11.</w:t>
            </w:r>
          </w:p>
        </w:tc>
      </w:tr>
      <w:tr w:rsidR="005D3BF3" w:rsidRPr="004F5F7C" w:rsidTr="009E1673">
        <w:tc>
          <w:tcPr>
            <w:tcW w:w="1791" w:type="dxa"/>
          </w:tcPr>
          <w:p w:rsidR="005D3BF3" w:rsidRPr="004F5F7C" w:rsidRDefault="005D3BF3" w:rsidP="009E1673">
            <w:r w:rsidRPr="004F5F7C">
              <w:rPr>
                <w:sz w:val="22"/>
                <w:szCs w:val="22"/>
              </w:rPr>
              <w:t>9. Условная вязкость по вискозиметру В3-246 с соплом 4 мм, при температуре (20±2) °С, с, не менее.</w:t>
            </w:r>
          </w:p>
        </w:tc>
        <w:tc>
          <w:tcPr>
            <w:tcW w:w="1662" w:type="dxa"/>
          </w:tcPr>
          <w:p w:rsidR="005D3BF3" w:rsidRPr="004F5F7C" w:rsidRDefault="005D3BF3" w:rsidP="009E1673">
            <w:r w:rsidRPr="004F5F7C">
              <w:rPr>
                <w:sz w:val="22"/>
                <w:szCs w:val="22"/>
              </w:rPr>
              <w:t>35</w:t>
            </w:r>
          </w:p>
        </w:tc>
        <w:tc>
          <w:tcPr>
            <w:tcW w:w="1607" w:type="dxa"/>
          </w:tcPr>
          <w:p w:rsidR="005D3BF3" w:rsidRPr="004F5F7C" w:rsidRDefault="005D3BF3" w:rsidP="009E1673">
            <w:r w:rsidRPr="004F5F7C">
              <w:rPr>
                <w:sz w:val="22"/>
                <w:szCs w:val="22"/>
              </w:rPr>
              <w:t>35</w:t>
            </w:r>
          </w:p>
        </w:tc>
        <w:tc>
          <w:tcPr>
            <w:tcW w:w="1607" w:type="dxa"/>
          </w:tcPr>
          <w:p w:rsidR="005D3BF3" w:rsidRPr="004F5F7C" w:rsidRDefault="005D3BF3" w:rsidP="009E1673">
            <w:r w:rsidRPr="004F5F7C">
              <w:rPr>
                <w:sz w:val="22"/>
                <w:szCs w:val="22"/>
              </w:rPr>
              <w:t>35</w:t>
            </w:r>
          </w:p>
        </w:tc>
        <w:tc>
          <w:tcPr>
            <w:tcW w:w="1489" w:type="dxa"/>
          </w:tcPr>
          <w:p w:rsidR="005D3BF3" w:rsidRPr="004F5F7C" w:rsidRDefault="005D3BF3" w:rsidP="009E1673">
            <w:r w:rsidRPr="004F5F7C">
              <w:rPr>
                <w:sz w:val="22"/>
                <w:szCs w:val="22"/>
              </w:rPr>
              <w:t>-</w:t>
            </w:r>
          </w:p>
        </w:tc>
        <w:tc>
          <w:tcPr>
            <w:tcW w:w="1415" w:type="dxa"/>
          </w:tcPr>
          <w:p w:rsidR="005D3BF3" w:rsidRPr="004F5F7C" w:rsidRDefault="005D3BF3" w:rsidP="009E1673">
            <w:r w:rsidRPr="004F5F7C">
              <w:rPr>
                <w:sz w:val="22"/>
                <w:szCs w:val="22"/>
              </w:rPr>
              <w:t>ГОСТ 8420</w:t>
            </w:r>
          </w:p>
          <w:p w:rsidR="005D3BF3" w:rsidRPr="004F5F7C" w:rsidRDefault="005D3BF3" w:rsidP="009E1673">
            <w:r w:rsidRPr="004F5F7C">
              <w:rPr>
                <w:sz w:val="22"/>
                <w:szCs w:val="22"/>
              </w:rPr>
              <w:t>и</w:t>
            </w:r>
          </w:p>
          <w:p w:rsidR="005D3BF3" w:rsidRPr="004F5F7C" w:rsidRDefault="005D3BF3" w:rsidP="009E1673">
            <w:r w:rsidRPr="004F5F7C">
              <w:rPr>
                <w:sz w:val="22"/>
                <w:szCs w:val="22"/>
              </w:rPr>
              <w:t>П. 4.11.</w:t>
            </w:r>
          </w:p>
        </w:tc>
      </w:tr>
      <w:tr w:rsidR="005D3BF3" w:rsidRPr="004F5F7C" w:rsidTr="009E1673">
        <w:tc>
          <w:tcPr>
            <w:tcW w:w="1791" w:type="dxa"/>
          </w:tcPr>
          <w:p w:rsidR="005D3BF3" w:rsidRPr="004F5F7C" w:rsidRDefault="005D3BF3" w:rsidP="009E1673">
            <w:r w:rsidRPr="004F5F7C">
              <w:rPr>
                <w:iCs/>
                <w:sz w:val="22"/>
                <w:szCs w:val="22"/>
              </w:rPr>
              <w:t xml:space="preserve">10. </w:t>
            </w:r>
            <w:r w:rsidRPr="004F5F7C">
              <w:rPr>
                <w:sz w:val="22"/>
                <w:szCs w:val="22"/>
              </w:rPr>
              <w:t>Адгезия, балл, в пределах</w:t>
            </w:r>
          </w:p>
        </w:tc>
        <w:tc>
          <w:tcPr>
            <w:tcW w:w="1662" w:type="dxa"/>
          </w:tcPr>
          <w:p w:rsidR="005D3BF3" w:rsidRPr="004F5F7C" w:rsidRDefault="005D3BF3" w:rsidP="009E1673">
            <w:r w:rsidRPr="004F5F7C">
              <w:rPr>
                <w:sz w:val="22"/>
                <w:szCs w:val="22"/>
              </w:rPr>
              <w:t>1</w:t>
            </w:r>
          </w:p>
        </w:tc>
        <w:tc>
          <w:tcPr>
            <w:tcW w:w="1607" w:type="dxa"/>
          </w:tcPr>
          <w:p w:rsidR="005D3BF3" w:rsidRPr="004F5F7C" w:rsidRDefault="005D3BF3" w:rsidP="009E1673">
            <w:r w:rsidRPr="004F5F7C">
              <w:rPr>
                <w:sz w:val="22"/>
                <w:szCs w:val="22"/>
              </w:rPr>
              <w:t>1</w:t>
            </w:r>
          </w:p>
        </w:tc>
        <w:tc>
          <w:tcPr>
            <w:tcW w:w="1607" w:type="dxa"/>
          </w:tcPr>
          <w:p w:rsidR="005D3BF3" w:rsidRPr="004F5F7C" w:rsidRDefault="005D3BF3" w:rsidP="009E1673">
            <w:r w:rsidRPr="004F5F7C">
              <w:rPr>
                <w:sz w:val="22"/>
                <w:szCs w:val="22"/>
              </w:rPr>
              <w:t>1</w:t>
            </w:r>
          </w:p>
        </w:tc>
        <w:tc>
          <w:tcPr>
            <w:tcW w:w="1489" w:type="dxa"/>
          </w:tcPr>
          <w:p w:rsidR="005D3BF3" w:rsidRPr="004F5F7C" w:rsidRDefault="005D3BF3" w:rsidP="009E1673">
            <w:r w:rsidRPr="004F5F7C">
              <w:rPr>
                <w:sz w:val="22"/>
                <w:szCs w:val="22"/>
              </w:rPr>
              <w:t>1</w:t>
            </w:r>
          </w:p>
        </w:tc>
        <w:tc>
          <w:tcPr>
            <w:tcW w:w="1415" w:type="dxa"/>
          </w:tcPr>
          <w:p w:rsidR="005D3BF3" w:rsidRPr="004F5F7C" w:rsidRDefault="005D3BF3" w:rsidP="009E1673">
            <w:r w:rsidRPr="004F5F7C">
              <w:rPr>
                <w:sz w:val="22"/>
                <w:szCs w:val="22"/>
              </w:rPr>
              <w:t>ГОСТ 15140</w:t>
            </w:r>
          </w:p>
          <w:p w:rsidR="005D3BF3" w:rsidRPr="004F5F7C" w:rsidRDefault="005D3BF3" w:rsidP="009E1673">
            <w:r w:rsidRPr="004F5F7C">
              <w:rPr>
                <w:sz w:val="22"/>
                <w:szCs w:val="22"/>
              </w:rPr>
              <w:t>и П. 4.12.</w:t>
            </w:r>
          </w:p>
        </w:tc>
      </w:tr>
      <w:tr w:rsidR="005D3BF3" w:rsidRPr="004F5F7C" w:rsidTr="009E1673">
        <w:tc>
          <w:tcPr>
            <w:tcW w:w="9571" w:type="dxa"/>
            <w:gridSpan w:val="6"/>
          </w:tcPr>
          <w:p w:rsidR="005D3BF3" w:rsidRPr="004F5F7C" w:rsidRDefault="005D3BF3" w:rsidP="009E1673">
            <w:r w:rsidRPr="004F5F7C">
              <w:rPr>
                <w:sz w:val="22"/>
                <w:szCs w:val="22"/>
              </w:rPr>
              <w:lastRenderedPageBreak/>
              <w:t xml:space="preserve">*Примечание: для лакокрасочного </w:t>
            </w:r>
            <w:r w:rsidR="00906D63" w:rsidRPr="004F5F7C">
              <w:rPr>
                <w:sz w:val="22"/>
                <w:szCs w:val="22"/>
              </w:rPr>
              <w:t>материала ВД-КА</w:t>
            </w:r>
            <w:r w:rsidRPr="004F5F7C">
              <w:rPr>
                <w:sz w:val="22"/>
                <w:szCs w:val="22"/>
              </w:rPr>
              <w:t>-03-07 дополнительные испытания: эластичность пленки  покрытия при изгибе не более 1 мм по ГОСТ 6806-73 и П. 4.14;твердость пленки по маятниковому прибору М3 не менее 0.3 усл.ед., по ГОСТ 5233-89 и П. 4.15; прочность пленки при ударе на приборе У-1, не менее 50 см,по ГОСТ 4765-73 и П. 4.16; стойкость пленки к статическому воздействию 3% раствора  хлористого натрия при температуре (20±2)°С не менее 48 ч,  поГОСТ 9.403-80, раздел 2 и П. 4.17; стойкость пленки к статическому воздействию  минерального масла при температуре (20±2)°С не менее 48 ч, по ГОСТ 9.403-80, раздел 2 и П. 4.18; стойкость пленки к действию нитроэмали – не должно быть</w:t>
            </w:r>
            <w:r w:rsidR="004F4E5C" w:rsidRPr="004F5F7C">
              <w:rPr>
                <w:sz w:val="22"/>
                <w:szCs w:val="22"/>
              </w:rPr>
              <w:t xml:space="preserve"> </w:t>
            </w:r>
            <w:r w:rsidRPr="004F5F7C">
              <w:rPr>
                <w:sz w:val="22"/>
                <w:szCs w:val="22"/>
              </w:rPr>
              <w:t xml:space="preserve">отслаивания, сморщивания, растрескивания пленки нитроэмали, по П. 4.19.    </w:t>
            </w:r>
          </w:p>
        </w:tc>
      </w:tr>
    </w:tbl>
    <w:p w:rsidR="005D3BF3" w:rsidRPr="00C417D8" w:rsidRDefault="005D3BF3" w:rsidP="005D3BF3">
      <w:pPr>
        <w:rPr>
          <w:sz w:val="28"/>
          <w:szCs w:val="28"/>
        </w:rPr>
      </w:pPr>
    </w:p>
    <w:p w:rsidR="005D3BF3" w:rsidRPr="00C417D8" w:rsidRDefault="005D3BF3" w:rsidP="005D3BF3">
      <w:pPr>
        <w:pStyle w:val="a4"/>
        <w:spacing w:after="240" w:afterAutospacing="0" w:line="360" w:lineRule="auto"/>
        <w:rPr>
          <w:sz w:val="28"/>
          <w:szCs w:val="28"/>
        </w:rPr>
      </w:pPr>
      <w:r w:rsidRPr="00C417D8">
        <w:rPr>
          <w:sz w:val="28"/>
          <w:szCs w:val="28"/>
        </w:rPr>
        <w:t xml:space="preserve">1.3.2.  </w:t>
      </w:r>
      <w:r>
        <w:rPr>
          <w:sz w:val="28"/>
          <w:szCs w:val="28"/>
        </w:rPr>
        <w:t>При испытаниях по ГОСТ Р 52020 л</w:t>
      </w:r>
      <w:r w:rsidRPr="00C417D8">
        <w:rPr>
          <w:sz w:val="28"/>
          <w:szCs w:val="28"/>
        </w:rPr>
        <w:t>акокрасочные материалы “ВД-К</w:t>
      </w:r>
      <w:r w:rsidR="00E81B54">
        <w:rPr>
          <w:sz w:val="28"/>
          <w:szCs w:val="28"/>
        </w:rPr>
        <w:t>А</w:t>
      </w:r>
      <w:r w:rsidRPr="00C417D8">
        <w:rPr>
          <w:sz w:val="28"/>
          <w:szCs w:val="28"/>
        </w:rPr>
        <w:t>” в морозостойком исполнении должны выдерживать не менее 5 цикл</w:t>
      </w:r>
      <w:r>
        <w:rPr>
          <w:sz w:val="28"/>
          <w:szCs w:val="28"/>
        </w:rPr>
        <w:t>ов</w:t>
      </w:r>
    </w:p>
    <w:p w:rsidR="005D3BF3" w:rsidRPr="00C417D8" w:rsidRDefault="005D3BF3" w:rsidP="005D3BF3">
      <w:pPr>
        <w:pStyle w:val="a4"/>
        <w:spacing w:after="240" w:afterAutospacing="0" w:line="360" w:lineRule="auto"/>
        <w:rPr>
          <w:sz w:val="28"/>
          <w:szCs w:val="28"/>
        </w:rPr>
      </w:pPr>
      <w:r w:rsidRPr="00C417D8">
        <w:rPr>
          <w:sz w:val="28"/>
          <w:szCs w:val="28"/>
        </w:rPr>
        <w:t>1.3.3. Требования к сырью и материалам.</w:t>
      </w:r>
    </w:p>
    <w:p w:rsidR="005D3BF3" w:rsidRPr="000E0D9E" w:rsidRDefault="005D3BF3" w:rsidP="005D3BF3">
      <w:pPr>
        <w:pStyle w:val="a4"/>
        <w:spacing w:after="240" w:afterAutospacing="0" w:line="360" w:lineRule="auto"/>
        <w:jc w:val="both"/>
        <w:rPr>
          <w:b/>
          <w:color w:val="000000" w:themeColor="text1"/>
          <w:sz w:val="28"/>
          <w:szCs w:val="28"/>
        </w:rPr>
      </w:pPr>
      <w:r w:rsidRPr="00C417D8">
        <w:rPr>
          <w:sz w:val="28"/>
          <w:szCs w:val="28"/>
        </w:rPr>
        <w:t xml:space="preserve">1.3.3.1. </w:t>
      </w:r>
      <w:r>
        <w:rPr>
          <w:sz w:val="28"/>
          <w:szCs w:val="28"/>
        </w:rPr>
        <w:t xml:space="preserve"> </w:t>
      </w:r>
      <w:r w:rsidRPr="000E0D9E">
        <w:rPr>
          <w:b/>
          <w:color w:val="000000" w:themeColor="text1"/>
          <w:sz w:val="28"/>
          <w:szCs w:val="28"/>
        </w:rPr>
        <w:t xml:space="preserve">Вода выступает в качестве основного растворителя при производстве ЛКМ. Для соблюдения асептических условий конечного продукта, перед использованием в производстве вода </w:t>
      </w:r>
      <w:r>
        <w:rPr>
          <w:b/>
          <w:color w:val="000000" w:themeColor="text1"/>
          <w:sz w:val="28"/>
          <w:szCs w:val="28"/>
        </w:rPr>
        <w:t xml:space="preserve"> обязательно </w:t>
      </w:r>
      <w:r w:rsidRPr="000E0D9E">
        <w:rPr>
          <w:b/>
          <w:color w:val="000000" w:themeColor="text1"/>
          <w:sz w:val="28"/>
          <w:szCs w:val="28"/>
        </w:rPr>
        <w:t xml:space="preserve">должна быть обеззаражена путем кипячения или термической пастеризации. В качестве растворителя без предварительной подготовки допускается использование горячей воды из систем централизованного водоснабжения с температурой воды на входе в производственный цикл не менее 85 </w:t>
      </w:r>
      <w:r w:rsidRPr="000E0D9E">
        <w:rPr>
          <w:b/>
          <w:color w:val="000000" w:themeColor="text1"/>
          <w:sz w:val="28"/>
          <w:szCs w:val="28"/>
          <w:vertAlign w:val="superscript"/>
        </w:rPr>
        <w:t>0</w:t>
      </w:r>
      <w:r w:rsidRPr="000E0D9E">
        <w:rPr>
          <w:b/>
          <w:color w:val="000000" w:themeColor="text1"/>
          <w:sz w:val="28"/>
          <w:szCs w:val="28"/>
          <w:lang w:val="en-US"/>
        </w:rPr>
        <w:t>C</w:t>
      </w:r>
      <w:r w:rsidRPr="000E0D9E">
        <w:rPr>
          <w:b/>
          <w:color w:val="000000" w:themeColor="text1"/>
          <w:sz w:val="28"/>
          <w:szCs w:val="28"/>
        </w:rPr>
        <w:t>.</w:t>
      </w:r>
    </w:p>
    <w:p w:rsidR="005D3BF3" w:rsidRDefault="005D3BF3" w:rsidP="005D3BF3">
      <w:pPr>
        <w:pStyle w:val="a4"/>
        <w:spacing w:after="240" w:afterAutospacing="0" w:line="360" w:lineRule="auto"/>
        <w:jc w:val="both"/>
        <w:rPr>
          <w:sz w:val="28"/>
          <w:szCs w:val="28"/>
        </w:rPr>
      </w:pPr>
      <w:r w:rsidRPr="00C417D8">
        <w:rPr>
          <w:sz w:val="28"/>
          <w:szCs w:val="28"/>
        </w:rPr>
        <w:t xml:space="preserve">1.3.3.2. </w:t>
      </w:r>
      <w:r>
        <w:rPr>
          <w:sz w:val="28"/>
          <w:szCs w:val="28"/>
        </w:rPr>
        <w:t xml:space="preserve">Используемое </w:t>
      </w:r>
      <w:r w:rsidRPr="00C417D8">
        <w:rPr>
          <w:sz w:val="28"/>
          <w:szCs w:val="28"/>
        </w:rPr>
        <w:t xml:space="preserve">сырье и материалы должны соответствовать требованиям нормативной и технической документации, указанной в рецептуре, </w:t>
      </w:r>
      <w:r>
        <w:rPr>
          <w:sz w:val="28"/>
          <w:szCs w:val="28"/>
        </w:rPr>
        <w:t xml:space="preserve"> также </w:t>
      </w:r>
      <w:r w:rsidRPr="00C417D8">
        <w:rPr>
          <w:sz w:val="28"/>
          <w:szCs w:val="28"/>
        </w:rPr>
        <w:t>иметь необходимые сертификаты Российской Федерации и быть допущенными к применению органами Роспотребнадзора (</w:t>
      </w:r>
      <w:r w:rsidRPr="00C417D8">
        <w:rPr>
          <w:color w:val="000000"/>
          <w:sz w:val="28"/>
          <w:szCs w:val="28"/>
        </w:rPr>
        <w:t xml:space="preserve">Госсанэпиднадзора) РФ, или иных контролирующих органов  в соответствии с действующим законодательством. </w:t>
      </w:r>
      <w:r>
        <w:rPr>
          <w:sz w:val="28"/>
          <w:szCs w:val="28"/>
        </w:rPr>
        <w:t>Д</w:t>
      </w:r>
      <w:r w:rsidRPr="00C417D8">
        <w:rPr>
          <w:sz w:val="28"/>
          <w:szCs w:val="28"/>
        </w:rPr>
        <w:t xml:space="preserve">олжны соответствовать требованиям раздела 5 СП 2.6.1.758-99 (НРБ-99) по эффективной удельной </w:t>
      </w:r>
      <w:r>
        <w:rPr>
          <w:sz w:val="28"/>
          <w:szCs w:val="28"/>
        </w:rPr>
        <w:t xml:space="preserve"> активности м</w:t>
      </w:r>
      <w:r w:rsidRPr="00C417D8">
        <w:rPr>
          <w:sz w:val="28"/>
          <w:szCs w:val="28"/>
        </w:rPr>
        <w:t xml:space="preserve">инеральные </w:t>
      </w:r>
      <w:r>
        <w:rPr>
          <w:sz w:val="28"/>
          <w:szCs w:val="28"/>
        </w:rPr>
        <w:t xml:space="preserve">  </w:t>
      </w:r>
      <w:r w:rsidRPr="00C417D8">
        <w:rPr>
          <w:sz w:val="28"/>
          <w:szCs w:val="28"/>
        </w:rPr>
        <w:t xml:space="preserve">наполнители и другие минеральные материалы природного происхождения, кроме прошедших глубокое обогащение и другую </w:t>
      </w:r>
      <w:r>
        <w:rPr>
          <w:sz w:val="28"/>
          <w:szCs w:val="28"/>
        </w:rPr>
        <w:t xml:space="preserve"> </w:t>
      </w:r>
      <w:r w:rsidRPr="00C417D8">
        <w:rPr>
          <w:sz w:val="28"/>
          <w:szCs w:val="28"/>
        </w:rPr>
        <w:t>глубокую</w:t>
      </w:r>
      <w:r>
        <w:rPr>
          <w:sz w:val="28"/>
          <w:szCs w:val="28"/>
        </w:rPr>
        <w:t xml:space="preserve"> </w:t>
      </w:r>
      <w:r w:rsidRPr="00C417D8">
        <w:rPr>
          <w:sz w:val="28"/>
          <w:szCs w:val="28"/>
        </w:rPr>
        <w:t xml:space="preserve"> переработку (в частности, </w:t>
      </w:r>
      <w:r>
        <w:rPr>
          <w:sz w:val="28"/>
          <w:szCs w:val="28"/>
        </w:rPr>
        <w:t xml:space="preserve"> </w:t>
      </w:r>
      <w:r w:rsidRPr="00C417D8">
        <w:rPr>
          <w:sz w:val="28"/>
          <w:szCs w:val="28"/>
        </w:rPr>
        <w:t xml:space="preserve">мел химически осажденный и пигменты на основе двуокиси титана), </w:t>
      </w:r>
      <w:r>
        <w:rPr>
          <w:sz w:val="28"/>
          <w:szCs w:val="28"/>
        </w:rPr>
        <w:t xml:space="preserve"> </w:t>
      </w:r>
    </w:p>
    <w:p w:rsidR="005D3BF3" w:rsidRPr="00C417D8" w:rsidRDefault="005D3BF3" w:rsidP="005D3BF3">
      <w:pPr>
        <w:pStyle w:val="a4"/>
        <w:spacing w:after="240" w:afterAutospacing="0" w:line="360" w:lineRule="auto"/>
        <w:jc w:val="both"/>
        <w:rPr>
          <w:sz w:val="28"/>
          <w:szCs w:val="28"/>
        </w:rPr>
      </w:pPr>
      <w:r w:rsidRPr="00C417D8">
        <w:rPr>
          <w:sz w:val="28"/>
          <w:szCs w:val="28"/>
        </w:rPr>
        <w:lastRenderedPageBreak/>
        <w:t xml:space="preserve">1.3.3.3 </w:t>
      </w:r>
      <w:r>
        <w:rPr>
          <w:sz w:val="28"/>
          <w:szCs w:val="28"/>
        </w:rPr>
        <w:t xml:space="preserve">В </w:t>
      </w:r>
      <w:r w:rsidRPr="00C417D8">
        <w:rPr>
          <w:sz w:val="28"/>
          <w:szCs w:val="28"/>
        </w:rPr>
        <w:t xml:space="preserve">сырьевых минеральных компонентах должна соответствовать требованиям 1 класса радиационного качества строительных материалов (Аэфф.≤ 370 Бк/кг) по СП 2.6.1.758-99 (НРБ-99). Эффективная удельная активность природных радионуклидов </w:t>
      </w:r>
      <w:r>
        <w:rPr>
          <w:sz w:val="28"/>
          <w:szCs w:val="28"/>
        </w:rPr>
        <w:t>(Аэфф.)</w:t>
      </w:r>
    </w:p>
    <w:p w:rsidR="005D3BF3" w:rsidRPr="00C417D8" w:rsidRDefault="005D3BF3" w:rsidP="005D3BF3">
      <w:pPr>
        <w:pStyle w:val="a4"/>
        <w:spacing w:after="240" w:afterAutospacing="0" w:line="360" w:lineRule="auto"/>
        <w:jc w:val="both"/>
        <w:rPr>
          <w:sz w:val="28"/>
          <w:szCs w:val="28"/>
        </w:rPr>
      </w:pPr>
      <w:r>
        <w:rPr>
          <w:sz w:val="28"/>
          <w:szCs w:val="28"/>
        </w:rPr>
        <w:t>1.3.3.4 М</w:t>
      </w:r>
      <w:r w:rsidRPr="00C417D8">
        <w:rPr>
          <w:sz w:val="28"/>
          <w:szCs w:val="28"/>
        </w:rPr>
        <w:t>ежду изготовителем и потребителем</w:t>
      </w:r>
      <w:r>
        <w:rPr>
          <w:sz w:val="28"/>
          <w:szCs w:val="28"/>
        </w:rPr>
        <w:t xml:space="preserve"> по общей договорённости</w:t>
      </w:r>
      <w:r w:rsidRPr="00C417D8">
        <w:rPr>
          <w:sz w:val="28"/>
          <w:szCs w:val="28"/>
        </w:rPr>
        <w:t xml:space="preserve"> исключительно для отделки объектов дорожного строительства и производственных помещений для всех марок допускается применение материалов </w:t>
      </w:r>
      <w:r w:rsidRPr="00C417D8">
        <w:rPr>
          <w:sz w:val="28"/>
          <w:szCs w:val="28"/>
          <w:lang w:val="en-US"/>
        </w:rPr>
        <w:t>II</w:t>
      </w:r>
      <w:r w:rsidRPr="00C417D8">
        <w:rPr>
          <w:sz w:val="28"/>
          <w:szCs w:val="28"/>
        </w:rPr>
        <w:t xml:space="preserve"> класса радиационного качества строительных материалов (Аэфф.≤ 370 Бк/кг) по СП 2.6.1.758-99 (НРБ-99) при их массовой доле в готовой продукции более 50%. В этом случае на этикетке и в товаросопроводительной документации должна быть приведена информация о принадлежности продукции ко II классу радиационного качества и ограничению области применения.</w:t>
      </w:r>
    </w:p>
    <w:p w:rsidR="005D3BF3" w:rsidRPr="00C417D8" w:rsidRDefault="005D3BF3" w:rsidP="005D3BF3">
      <w:pPr>
        <w:pStyle w:val="a4"/>
        <w:spacing w:after="240" w:afterAutospacing="0" w:line="360" w:lineRule="auto"/>
        <w:jc w:val="both"/>
        <w:rPr>
          <w:color w:val="FF0000"/>
          <w:sz w:val="28"/>
          <w:szCs w:val="28"/>
        </w:rPr>
      </w:pPr>
      <w:r w:rsidRPr="000E0D9E">
        <w:rPr>
          <w:b/>
          <w:color w:val="000000" w:themeColor="text1"/>
          <w:sz w:val="28"/>
          <w:szCs w:val="28"/>
        </w:rPr>
        <w:t xml:space="preserve">1.3.3.5 </w:t>
      </w:r>
      <w:r>
        <w:rPr>
          <w:b/>
          <w:color w:val="000000" w:themeColor="text1"/>
          <w:sz w:val="28"/>
          <w:szCs w:val="28"/>
        </w:rPr>
        <w:t>П</w:t>
      </w:r>
      <w:r w:rsidRPr="000E0D9E">
        <w:rPr>
          <w:b/>
          <w:color w:val="000000" w:themeColor="text1"/>
          <w:sz w:val="28"/>
          <w:szCs w:val="28"/>
        </w:rPr>
        <w:t>еред использованием должны быть пастеризованы горячим методом (допускается использование горячей воды из систем централизованного водоснабжения с температурой не ниже 85</w:t>
      </w:r>
      <w:r w:rsidRPr="000E0D9E">
        <w:rPr>
          <w:b/>
          <w:color w:val="000000" w:themeColor="text1"/>
          <w:sz w:val="28"/>
          <w:szCs w:val="28"/>
          <w:vertAlign w:val="superscript"/>
        </w:rPr>
        <w:t>0</w:t>
      </w:r>
      <w:r w:rsidRPr="000E0D9E">
        <w:rPr>
          <w:b/>
          <w:color w:val="000000" w:themeColor="text1"/>
          <w:sz w:val="28"/>
          <w:szCs w:val="28"/>
          <w:lang w:val="en-US"/>
        </w:rPr>
        <w:t>C</w:t>
      </w:r>
      <w:r>
        <w:rPr>
          <w:b/>
          <w:color w:val="000000" w:themeColor="text1"/>
          <w:sz w:val="28"/>
          <w:szCs w:val="28"/>
        </w:rPr>
        <w:t>)</w:t>
      </w:r>
      <w:r w:rsidRPr="00C417D8">
        <w:rPr>
          <w:color w:val="FF0000"/>
          <w:sz w:val="28"/>
          <w:szCs w:val="28"/>
        </w:rPr>
        <w:t xml:space="preserve"> </w:t>
      </w:r>
      <w:r>
        <w:rPr>
          <w:b/>
          <w:color w:val="000000" w:themeColor="text1"/>
          <w:sz w:val="28"/>
          <w:szCs w:val="28"/>
        </w:rPr>
        <w:t>м</w:t>
      </w:r>
      <w:r w:rsidRPr="000E0D9E">
        <w:rPr>
          <w:b/>
          <w:color w:val="000000" w:themeColor="text1"/>
          <w:sz w:val="28"/>
          <w:szCs w:val="28"/>
        </w:rPr>
        <w:t>инеральные наполнители природного происхождения</w:t>
      </w:r>
      <w:r>
        <w:rPr>
          <w:b/>
          <w:color w:val="000000" w:themeColor="text1"/>
          <w:sz w:val="28"/>
          <w:szCs w:val="28"/>
        </w:rPr>
        <w:t xml:space="preserve"> (песок, мрамор, гранит)</w:t>
      </w:r>
    </w:p>
    <w:p w:rsidR="005D3BF3" w:rsidRPr="00C417D8" w:rsidRDefault="005D3BF3" w:rsidP="005D3BF3">
      <w:pPr>
        <w:pStyle w:val="a4"/>
        <w:spacing w:after="240" w:afterAutospacing="0" w:line="360" w:lineRule="auto"/>
        <w:jc w:val="both"/>
        <w:rPr>
          <w:sz w:val="28"/>
          <w:szCs w:val="28"/>
        </w:rPr>
      </w:pPr>
      <w:r w:rsidRPr="0036167E">
        <w:rPr>
          <w:sz w:val="28"/>
          <w:szCs w:val="28"/>
        </w:rPr>
        <w:t xml:space="preserve">1.4. </w:t>
      </w:r>
      <w:r w:rsidRPr="00C417D8">
        <w:rPr>
          <w:sz w:val="28"/>
          <w:szCs w:val="28"/>
        </w:rPr>
        <w:t>Упаковка.</w:t>
      </w:r>
    </w:p>
    <w:p w:rsidR="005D3BF3" w:rsidRPr="00C417D8" w:rsidRDefault="005D3BF3" w:rsidP="005D3BF3">
      <w:pPr>
        <w:pStyle w:val="a4"/>
        <w:spacing w:after="240" w:afterAutospacing="0" w:line="360" w:lineRule="auto"/>
        <w:jc w:val="both"/>
        <w:rPr>
          <w:sz w:val="28"/>
          <w:szCs w:val="28"/>
        </w:rPr>
      </w:pPr>
      <w:r w:rsidRPr="00C417D8">
        <w:rPr>
          <w:sz w:val="28"/>
          <w:szCs w:val="28"/>
        </w:rPr>
        <w:t>1.4.1. Упаковка</w:t>
      </w:r>
      <w:r w:rsidR="00906D63">
        <w:rPr>
          <w:sz w:val="28"/>
          <w:szCs w:val="28"/>
        </w:rPr>
        <w:t xml:space="preserve"> лакокрасочных материалов “ВД-КА</w:t>
      </w:r>
      <w:r w:rsidRPr="00C417D8">
        <w:rPr>
          <w:sz w:val="28"/>
          <w:szCs w:val="28"/>
        </w:rPr>
        <w:t>” должна соответствовать по ГОСТ 9980.3, или в тару по согласованию с потребителем.</w:t>
      </w:r>
    </w:p>
    <w:p w:rsidR="005D3BF3" w:rsidRPr="00C417D8" w:rsidRDefault="005D3BF3" w:rsidP="005D3BF3">
      <w:pPr>
        <w:pStyle w:val="a4"/>
        <w:spacing w:after="240" w:afterAutospacing="0" w:line="360" w:lineRule="auto"/>
        <w:jc w:val="both"/>
        <w:rPr>
          <w:sz w:val="28"/>
          <w:szCs w:val="28"/>
        </w:rPr>
      </w:pPr>
      <w:r w:rsidRPr="00C417D8">
        <w:rPr>
          <w:sz w:val="28"/>
          <w:szCs w:val="28"/>
        </w:rPr>
        <w:t>1.5. Маркировка.</w:t>
      </w:r>
    </w:p>
    <w:p w:rsidR="005D3BF3" w:rsidRPr="009E1673" w:rsidRDefault="005D3BF3" w:rsidP="005D3BF3">
      <w:pPr>
        <w:pStyle w:val="a4"/>
        <w:spacing w:after="240" w:afterAutospacing="0" w:line="360" w:lineRule="auto"/>
        <w:jc w:val="both"/>
        <w:rPr>
          <w:sz w:val="28"/>
          <w:szCs w:val="28"/>
        </w:rPr>
      </w:pPr>
      <w:r w:rsidRPr="00C417D8">
        <w:rPr>
          <w:sz w:val="28"/>
          <w:szCs w:val="28"/>
        </w:rPr>
        <w:t xml:space="preserve">1.5.1.  Маркировка красок производится по ГОСТ 9980.4 и наносится на бумажную или полимерную этикетку, наклеиваемую на потребительскую тару, либо наносится непосредственно на тару. </w:t>
      </w:r>
      <w:r w:rsidRPr="00C417D8">
        <w:rPr>
          <w:sz w:val="28"/>
          <w:szCs w:val="28"/>
        </w:rPr>
        <w:br/>
      </w:r>
      <w:r w:rsidRPr="00C417D8">
        <w:rPr>
          <w:sz w:val="28"/>
          <w:szCs w:val="28"/>
        </w:rPr>
        <w:lastRenderedPageBreak/>
        <w:t xml:space="preserve">Состав и содержание информации на этикетке продукции, предназначенной для реализации населению, указаны в Приложении </w:t>
      </w:r>
      <w:r w:rsidRPr="00C417D8">
        <w:rPr>
          <w:sz w:val="28"/>
          <w:szCs w:val="28"/>
          <w:lang w:val="en-US"/>
        </w:rPr>
        <w:t>A</w:t>
      </w:r>
      <w:r w:rsidRPr="00C417D8">
        <w:rPr>
          <w:sz w:val="28"/>
          <w:szCs w:val="28"/>
        </w:rPr>
        <w:t>:</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 </w:t>
      </w:r>
      <w:r w:rsidRPr="00C417D8">
        <w:rPr>
          <w:sz w:val="28"/>
          <w:szCs w:val="28"/>
        </w:rPr>
        <w:br/>
        <w:t>Для</w:t>
      </w:r>
      <w:r w:rsidR="00906D63">
        <w:rPr>
          <w:sz w:val="28"/>
          <w:szCs w:val="28"/>
        </w:rPr>
        <w:t xml:space="preserve"> лакокрасочных материалов “ВД-КА</w:t>
      </w:r>
      <w:r w:rsidRPr="00C417D8">
        <w:rPr>
          <w:sz w:val="28"/>
          <w:szCs w:val="28"/>
        </w:rPr>
        <w:t xml:space="preserve">” всех марок, изготовленных с применением материалов II класса радиационного качества строительных материалов по СП 2.6.1.758-99 (НРБ-99) на этикетке и в товаросопроводительной документации в заметном месте и отличающимся шрифтом должна быть внесена запись </w:t>
      </w:r>
      <w:r w:rsidRPr="00C417D8">
        <w:rPr>
          <w:b/>
          <w:bCs/>
          <w:sz w:val="28"/>
          <w:szCs w:val="28"/>
        </w:rPr>
        <w:t>“</w:t>
      </w:r>
      <w:r w:rsidRPr="00C417D8">
        <w:rPr>
          <w:b/>
          <w:bCs/>
          <w:sz w:val="28"/>
          <w:szCs w:val="28"/>
          <w:lang w:val="en-US"/>
        </w:rPr>
        <w:t>II</w:t>
      </w:r>
      <w:r w:rsidRPr="00C417D8">
        <w:rPr>
          <w:b/>
          <w:bCs/>
          <w:sz w:val="28"/>
          <w:szCs w:val="28"/>
        </w:rPr>
        <w:t xml:space="preserve"> </w:t>
      </w:r>
      <w:r w:rsidRPr="00C417D8">
        <w:rPr>
          <w:sz w:val="28"/>
          <w:szCs w:val="28"/>
        </w:rPr>
        <w:t>класс рад</w:t>
      </w:r>
      <w:r>
        <w:rPr>
          <w:sz w:val="28"/>
          <w:szCs w:val="28"/>
        </w:rPr>
        <w:t>иационного качества по НРБ-99. Которую п</w:t>
      </w:r>
      <w:r w:rsidRPr="00C417D8">
        <w:rPr>
          <w:sz w:val="28"/>
          <w:szCs w:val="28"/>
        </w:rPr>
        <w:t>рименя</w:t>
      </w:r>
      <w:r>
        <w:rPr>
          <w:sz w:val="28"/>
          <w:szCs w:val="28"/>
        </w:rPr>
        <w:t>ют</w:t>
      </w:r>
      <w:r w:rsidRPr="00C417D8">
        <w:rPr>
          <w:sz w:val="28"/>
          <w:szCs w:val="28"/>
        </w:rPr>
        <w:t xml:space="preserve"> только для отделки объектов дорожного строительства и производственных помещений’.</w:t>
      </w:r>
    </w:p>
    <w:p w:rsidR="005D3BF3" w:rsidRPr="00C417D8" w:rsidRDefault="005D3BF3" w:rsidP="005D3BF3">
      <w:pPr>
        <w:pStyle w:val="a4"/>
        <w:spacing w:after="240" w:afterAutospacing="0" w:line="360" w:lineRule="auto"/>
        <w:jc w:val="both"/>
        <w:rPr>
          <w:sz w:val="28"/>
          <w:szCs w:val="28"/>
        </w:rPr>
      </w:pPr>
      <w:r w:rsidRPr="00C417D8">
        <w:rPr>
          <w:sz w:val="28"/>
          <w:szCs w:val="28"/>
        </w:rPr>
        <w:t>1.5.2. Для продажи в качестве товаров народного потребления каждая упаковка должна снабжаться этикеткой с инструкцией по применению в соответствии с требованиями Приложения А.</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 </w:t>
      </w:r>
      <w:r w:rsidRPr="00C417D8">
        <w:rPr>
          <w:sz w:val="28"/>
          <w:szCs w:val="28"/>
        </w:rPr>
        <w:br/>
        <w:t xml:space="preserve">1.5.3. </w:t>
      </w:r>
      <w:r>
        <w:rPr>
          <w:sz w:val="28"/>
          <w:szCs w:val="28"/>
        </w:rPr>
        <w:t xml:space="preserve"> Также д</w:t>
      </w:r>
      <w:r w:rsidRPr="00C417D8">
        <w:rPr>
          <w:sz w:val="28"/>
          <w:szCs w:val="28"/>
        </w:rPr>
        <w:t>опускается в целях лучшей ориентации потребителя на этикетках дополнительно к основному наименованию и условному обозначению использовать другие поясняющие и отличающие общепринятые слова и словосочетания, а также применять торговое название продукта (например – ЭМАЛЬ СУПЕРБЕЛАЯ) , при этом на этикетке в качестве расширенной информации обязательно указывается марка материала в соответствии с таблицей 1. На этикетке, в документе о качестве и в сопроводительной документации допускается совместно с обозначением марки указывать зарегистрированную торговую марку, зарегистрированный товарный знак, принятое изготовителем или продавцом торговое наименование, общее для ряда видов продукции.</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1.5.4. Маркировка транспортной тары по ГОСТ 14192 с нанесением </w:t>
      </w:r>
      <w:r>
        <w:rPr>
          <w:sz w:val="28"/>
          <w:szCs w:val="28"/>
        </w:rPr>
        <w:t xml:space="preserve">предупреждающего </w:t>
      </w:r>
      <w:r w:rsidRPr="00C417D8">
        <w:rPr>
          <w:sz w:val="28"/>
          <w:szCs w:val="28"/>
        </w:rPr>
        <w:t xml:space="preserve">знака “Беречь от влаги” и отметкой температуры 0°С, а </w:t>
      </w:r>
      <w:r w:rsidRPr="00C417D8">
        <w:rPr>
          <w:sz w:val="28"/>
          <w:szCs w:val="28"/>
        </w:rPr>
        <w:lastRenderedPageBreak/>
        <w:t xml:space="preserve">для красок в морозостойком </w:t>
      </w:r>
      <w:r>
        <w:rPr>
          <w:sz w:val="28"/>
          <w:szCs w:val="28"/>
        </w:rPr>
        <w:t xml:space="preserve">варианте </w:t>
      </w:r>
      <w:r w:rsidRPr="00C417D8">
        <w:rPr>
          <w:sz w:val="28"/>
          <w:szCs w:val="28"/>
        </w:rPr>
        <w:t>с отметкой температуры “минус 30</w:t>
      </w:r>
      <w:r w:rsidRPr="00C417D8">
        <w:rPr>
          <w:sz w:val="28"/>
          <w:szCs w:val="28"/>
          <w:vertAlign w:val="superscript"/>
        </w:rPr>
        <w:t>0</w:t>
      </w:r>
      <w:r w:rsidRPr="00C417D8">
        <w:rPr>
          <w:sz w:val="28"/>
          <w:szCs w:val="28"/>
        </w:rPr>
        <w:t xml:space="preserve">С”. </w:t>
      </w:r>
      <w:r w:rsidRPr="00C417D8">
        <w:rPr>
          <w:sz w:val="28"/>
          <w:szCs w:val="28"/>
        </w:rPr>
        <w:br/>
      </w:r>
    </w:p>
    <w:p w:rsidR="005D3BF3" w:rsidRPr="00C417D8" w:rsidRDefault="005D3BF3" w:rsidP="005D3BF3">
      <w:pPr>
        <w:pStyle w:val="a4"/>
        <w:spacing w:after="240" w:afterAutospacing="0" w:line="360" w:lineRule="auto"/>
        <w:jc w:val="center"/>
        <w:rPr>
          <w:sz w:val="28"/>
          <w:szCs w:val="28"/>
        </w:rPr>
      </w:pPr>
      <w:r w:rsidRPr="00C417D8">
        <w:rPr>
          <w:sz w:val="28"/>
          <w:szCs w:val="28"/>
        </w:rPr>
        <w:t>2.  ТРЕБОВАНИЯ БЕЗОПАСНОСТИ И ОХРАНЫ ОКРУЖАЮЩЕЙ СРЕДЫ.</w:t>
      </w:r>
    </w:p>
    <w:p w:rsidR="005D3BF3" w:rsidRPr="00C417D8" w:rsidRDefault="005D3BF3" w:rsidP="005D3BF3">
      <w:pPr>
        <w:pStyle w:val="a4"/>
        <w:spacing w:after="240" w:afterAutospacing="0" w:line="360" w:lineRule="auto"/>
        <w:rPr>
          <w:sz w:val="28"/>
          <w:szCs w:val="28"/>
        </w:rPr>
      </w:pPr>
      <w:r w:rsidRPr="00C417D8">
        <w:rPr>
          <w:sz w:val="28"/>
          <w:szCs w:val="28"/>
        </w:rPr>
        <w:t>2.1. Требования безопасности.</w:t>
      </w:r>
    </w:p>
    <w:p w:rsidR="005D3BF3" w:rsidRPr="00C417D8" w:rsidRDefault="005D3BF3" w:rsidP="005D3BF3">
      <w:pPr>
        <w:pStyle w:val="a4"/>
        <w:spacing w:after="240" w:afterAutospacing="0" w:line="360" w:lineRule="auto"/>
        <w:jc w:val="both"/>
        <w:rPr>
          <w:sz w:val="28"/>
          <w:szCs w:val="28"/>
        </w:rPr>
      </w:pPr>
      <w:r w:rsidRPr="008B555C">
        <w:rPr>
          <w:sz w:val="28"/>
          <w:szCs w:val="28"/>
          <w:highlight w:val="yellow"/>
        </w:rPr>
        <w:t>2.1.1</w:t>
      </w:r>
      <w:r w:rsidR="00906D63" w:rsidRPr="008B555C">
        <w:rPr>
          <w:sz w:val="28"/>
          <w:szCs w:val="28"/>
          <w:highlight w:val="yellow"/>
        </w:rPr>
        <w:t>. Лакокрасочные материалы “ВД-КА</w:t>
      </w:r>
      <w:r w:rsidRPr="008B555C">
        <w:rPr>
          <w:sz w:val="28"/>
          <w:szCs w:val="28"/>
          <w:highlight w:val="yellow"/>
        </w:rPr>
        <w:t xml:space="preserve">” всех марок </w:t>
      </w:r>
      <w:r w:rsidRPr="008B555C">
        <w:rPr>
          <w:b/>
          <w:sz w:val="28"/>
          <w:szCs w:val="28"/>
          <w:highlight w:val="yellow"/>
        </w:rPr>
        <w:t xml:space="preserve">пожаро-, взрывобезопасны.  </w:t>
      </w:r>
      <w:r w:rsidRPr="008B555C">
        <w:rPr>
          <w:sz w:val="28"/>
          <w:szCs w:val="28"/>
          <w:highlight w:val="yellow"/>
        </w:rPr>
        <w:t>Также</w:t>
      </w:r>
      <w:r w:rsidRPr="008B555C">
        <w:rPr>
          <w:b/>
          <w:sz w:val="28"/>
          <w:szCs w:val="28"/>
          <w:highlight w:val="yellow"/>
        </w:rPr>
        <w:t xml:space="preserve"> </w:t>
      </w:r>
      <w:r w:rsidRPr="008B555C">
        <w:rPr>
          <w:sz w:val="28"/>
          <w:szCs w:val="28"/>
          <w:highlight w:val="yellow"/>
        </w:rPr>
        <w:t>лакокрасочные материалы “ВД-К</w:t>
      </w:r>
      <w:r w:rsidR="00E81B54" w:rsidRPr="008B555C">
        <w:rPr>
          <w:sz w:val="28"/>
          <w:szCs w:val="28"/>
          <w:highlight w:val="yellow"/>
        </w:rPr>
        <w:t>А</w:t>
      </w:r>
      <w:r w:rsidRPr="008B555C">
        <w:rPr>
          <w:sz w:val="28"/>
          <w:szCs w:val="28"/>
          <w:highlight w:val="yellow"/>
        </w:rPr>
        <w:t xml:space="preserve">” всех марок по степени воздействия на организм человека являются малотоксичными и относятся к 4 классу опасности по ГОСТ 12.1.007. </w:t>
      </w:r>
      <w:r w:rsidRPr="008B555C">
        <w:rPr>
          <w:sz w:val="28"/>
          <w:szCs w:val="28"/>
          <w:highlight w:val="yellow"/>
        </w:rPr>
        <w:br/>
        <w:t>Лакокрасочные материалы “ВД-К</w:t>
      </w:r>
      <w:r w:rsidR="00E81B54" w:rsidRPr="008B555C">
        <w:rPr>
          <w:sz w:val="28"/>
          <w:szCs w:val="28"/>
          <w:highlight w:val="yellow"/>
        </w:rPr>
        <w:t>А</w:t>
      </w:r>
      <w:r w:rsidRPr="008B555C">
        <w:rPr>
          <w:sz w:val="28"/>
          <w:szCs w:val="28"/>
          <w:highlight w:val="yellow"/>
        </w:rPr>
        <w:t xml:space="preserve">” всех марок </w:t>
      </w:r>
      <w:r w:rsidRPr="008B555C">
        <w:rPr>
          <w:b/>
          <w:sz w:val="28"/>
          <w:szCs w:val="28"/>
          <w:highlight w:val="yellow"/>
        </w:rPr>
        <w:t xml:space="preserve">пожаро-, взрывобезопасны. </w:t>
      </w:r>
      <w:r w:rsidRPr="008B555C">
        <w:rPr>
          <w:sz w:val="28"/>
          <w:szCs w:val="28"/>
          <w:highlight w:val="yellow"/>
        </w:rPr>
        <w:t>После высыхания готовые лакокрасочные покрытия не выделяют вредных химических веществ.</w:t>
      </w:r>
    </w:p>
    <w:p w:rsidR="005D3BF3" w:rsidRPr="00C417D8" w:rsidRDefault="005D3BF3" w:rsidP="005D3BF3">
      <w:pPr>
        <w:pStyle w:val="a4"/>
        <w:spacing w:after="240" w:afterAutospacing="0" w:line="360" w:lineRule="auto"/>
        <w:jc w:val="both"/>
        <w:rPr>
          <w:sz w:val="28"/>
          <w:szCs w:val="28"/>
        </w:rPr>
      </w:pPr>
      <w:r w:rsidRPr="00C417D8">
        <w:rPr>
          <w:sz w:val="28"/>
          <w:szCs w:val="28"/>
        </w:rPr>
        <w:t>2.1.2. При производстве,</w:t>
      </w:r>
      <w:r>
        <w:rPr>
          <w:sz w:val="28"/>
          <w:szCs w:val="28"/>
        </w:rPr>
        <w:t xml:space="preserve"> в</w:t>
      </w:r>
      <w:r w:rsidRPr="00C417D8">
        <w:rPr>
          <w:sz w:val="28"/>
          <w:szCs w:val="28"/>
        </w:rPr>
        <w:t xml:space="preserve"> применении и испытании лакокрасочных материалов “ВД-К</w:t>
      </w:r>
      <w:r w:rsidR="00E81B54">
        <w:rPr>
          <w:sz w:val="28"/>
          <w:szCs w:val="28"/>
        </w:rPr>
        <w:t>А</w:t>
      </w:r>
      <w:r w:rsidRPr="00C417D8">
        <w:rPr>
          <w:sz w:val="28"/>
          <w:szCs w:val="28"/>
        </w:rPr>
        <w:t>” всех марок в производственных условиях должны соблюдаться общие правила техники безопасности и СП 2.2.2.1327-03 “Гигиенические требования к организации технологических процессов, производственному оборудованию и рабочему инструменту”, ГОСТ 12.3.002 и ГОСТ 12.3.005.</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2.1.3. К работе </w:t>
      </w:r>
      <w:r w:rsidRPr="00C417D8">
        <w:rPr>
          <w:sz w:val="28"/>
          <w:szCs w:val="28"/>
          <w:lang w:val="en-US"/>
        </w:rPr>
        <w:t>c</w:t>
      </w:r>
      <w:r w:rsidRPr="00C417D8">
        <w:rPr>
          <w:sz w:val="28"/>
          <w:szCs w:val="28"/>
        </w:rPr>
        <w:t xml:space="preserve"> л</w:t>
      </w:r>
      <w:r w:rsidR="00906D63">
        <w:rPr>
          <w:sz w:val="28"/>
          <w:szCs w:val="28"/>
        </w:rPr>
        <w:t>акокрасочными материалами “ВД-КА</w:t>
      </w:r>
      <w:r w:rsidRPr="00C417D8">
        <w:rPr>
          <w:sz w:val="28"/>
          <w:szCs w:val="28"/>
        </w:rPr>
        <w:t xml:space="preserve">” всех </w:t>
      </w:r>
      <w:r>
        <w:rPr>
          <w:sz w:val="28"/>
          <w:szCs w:val="28"/>
        </w:rPr>
        <w:t xml:space="preserve">видов </w:t>
      </w:r>
      <w:r w:rsidRPr="00C417D8">
        <w:rPr>
          <w:sz w:val="28"/>
          <w:szCs w:val="28"/>
        </w:rPr>
        <w:t>в производственных условиях допускаются лица не моложе 18 лет, прошедшие обучение по</w:t>
      </w:r>
      <w:r>
        <w:rPr>
          <w:sz w:val="28"/>
          <w:szCs w:val="28"/>
        </w:rPr>
        <w:t xml:space="preserve"> техники безопасности</w:t>
      </w:r>
      <w:r w:rsidRPr="00C417D8">
        <w:rPr>
          <w:sz w:val="28"/>
          <w:szCs w:val="28"/>
        </w:rPr>
        <w:t xml:space="preserve">, сдавшие экзамены на право самостоятельной работы и не имеющие медицинских противопоказаний в соответствии с действующими нормативными документами Минздрава РФ. </w:t>
      </w:r>
    </w:p>
    <w:p w:rsidR="005D3BF3" w:rsidRPr="00C417D8" w:rsidRDefault="005D3BF3" w:rsidP="005D3BF3">
      <w:pPr>
        <w:pStyle w:val="a4"/>
        <w:spacing w:after="240" w:afterAutospacing="0" w:line="360" w:lineRule="auto"/>
        <w:jc w:val="both"/>
        <w:rPr>
          <w:color w:val="FF0000"/>
          <w:sz w:val="28"/>
          <w:szCs w:val="28"/>
        </w:rPr>
      </w:pPr>
      <w:r w:rsidRPr="00C417D8">
        <w:rPr>
          <w:sz w:val="28"/>
          <w:szCs w:val="28"/>
        </w:rPr>
        <w:t>2.1.4. Все работы с л</w:t>
      </w:r>
      <w:r w:rsidR="00906D63">
        <w:rPr>
          <w:sz w:val="28"/>
          <w:szCs w:val="28"/>
        </w:rPr>
        <w:t>акокрасочными материалами “ВД-КА</w:t>
      </w:r>
      <w:r w:rsidRPr="00C417D8">
        <w:rPr>
          <w:sz w:val="28"/>
          <w:szCs w:val="28"/>
        </w:rPr>
        <w:t xml:space="preserve">” всех марок в производственных условиях должны проводиться при работающих общеобменной и местной вентиляции по ГОСТ 12.4.021 и СНиП 2.04.05-91, обеспечивающих чистоту воздуха рабочей зоны производственных </w:t>
      </w:r>
      <w:r w:rsidRPr="00C417D8">
        <w:rPr>
          <w:sz w:val="28"/>
          <w:szCs w:val="28"/>
        </w:rPr>
        <w:lastRenderedPageBreak/>
        <w:t xml:space="preserve">помещений, содержание вредных веществ в котором не должно превышать предельно допустимые концентрации (ПДК). Воздух рабочей зоны должен соответствовать требованиям ГОСТ12.1.005 и ГН 2.2.5.1313-03.  </w:t>
      </w:r>
      <w:r w:rsidRPr="00C417D8">
        <w:rPr>
          <w:color w:val="FF0000"/>
          <w:sz w:val="28"/>
          <w:szCs w:val="28"/>
        </w:rPr>
        <w:t>Для отопления производственных и складских помещений допустимо использовать только водяные системы отопления по СНИП 2.04.05-91.</w:t>
      </w:r>
    </w:p>
    <w:p w:rsidR="00983676" w:rsidRDefault="005D3BF3" w:rsidP="005D3BF3">
      <w:pPr>
        <w:pStyle w:val="a4"/>
        <w:spacing w:after="240" w:afterAutospacing="0" w:line="360" w:lineRule="auto"/>
        <w:jc w:val="both"/>
        <w:rPr>
          <w:sz w:val="28"/>
          <w:szCs w:val="28"/>
        </w:rPr>
      </w:pPr>
      <w:r w:rsidRPr="00C417D8">
        <w:rPr>
          <w:sz w:val="28"/>
          <w:szCs w:val="28"/>
        </w:rPr>
        <w:t xml:space="preserve">2.1.5 Содержание вредных веществ в воздухе рабочей зоны в производственных условиях определяют по методикам, утвержденным </w:t>
      </w:r>
      <w:r w:rsidR="00983676">
        <w:rPr>
          <w:sz w:val="28"/>
          <w:szCs w:val="28"/>
        </w:rPr>
        <w:t xml:space="preserve">уполномоченными </w:t>
      </w:r>
      <w:r w:rsidRPr="00C417D8">
        <w:rPr>
          <w:sz w:val="28"/>
          <w:szCs w:val="28"/>
        </w:rPr>
        <w:t>органами</w:t>
      </w:r>
      <w:r w:rsidR="00983676">
        <w:rPr>
          <w:sz w:val="28"/>
          <w:szCs w:val="28"/>
        </w:rPr>
        <w:t>.</w:t>
      </w:r>
      <w:r w:rsidRPr="00C417D8">
        <w:rPr>
          <w:sz w:val="28"/>
          <w:szCs w:val="28"/>
        </w:rPr>
        <w:t xml:space="preserve"> </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Периодичность контроля </w:t>
      </w:r>
      <w:r w:rsidR="00983676">
        <w:rPr>
          <w:sz w:val="28"/>
          <w:szCs w:val="28"/>
        </w:rPr>
        <w:t>–</w:t>
      </w:r>
      <w:r w:rsidRPr="00C417D8">
        <w:rPr>
          <w:sz w:val="28"/>
          <w:szCs w:val="28"/>
        </w:rPr>
        <w:t xml:space="preserve"> </w:t>
      </w:r>
      <w:r w:rsidR="00983676">
        <w:rPr>
          <w:sz w:val="28"/>
          <w:szCs w:val="28"/>
        </w:rPr>
        <w:t>по программе производственного контроля утвержденного в установленном порядке</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 </w:t>
      </w:r>
      <w:r w:rsidRPr="00C417D8">
        <w:rPr>
          <w:sz w:val="28"/>
          <w:szCs w:val="28"/>
        </w:rPr>
        <w:br/>
        <w:t xml:space="preserve">Данные для контроля воздуха рабочей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tblGrid>
      <w:tr w:rsidR="005D3BF3" w:rsidRPr="00C417D8" w:rsidTr="009E1673">
        <w:tc>
          <w:tcPr>
            <w:tcW w:w="3190" w:type="dxa"/>
          </w:tcPr>
          <w:p w:rsidR="005D3BF3" w:rsidRPr="00C417D8" w:rsidRDefault="005D3BF3" w:rsidP="009E1673">
            <w:pPr>
              <w:pStyle w:val="a4"/>
              <w:spacing w:after="240" w:afterAutospacing="0" w:line="360" w:lineRule="auto"/>
              <w:jc w:val="both"/>
              <w:rPr>
                <w:sz w:val="28"/>
                <w:szCs w:val="28"/>
              </w:rPr>
            </w:pPr>
          </w:p>
        </w:tc>
        <w:tc>
          <w:tcPr>
            <w:tcW w:w="3190" w:type="dxa"/>
          </w:tcPr>
          <w:p w:rsidR="005D3BF3" w:rsidRPr="00C417D8" w:rsidRDefault="005D3BF3" w:rsidP="009E1673">
            <w:pPr>
              <w:pStyle w:val="a4"/>
              <w:spacing w:after="240" w:afterAutospacing="0" w:line="360" w:lineRule="auto"/>
              <w:jc w:val="both"/>
              <w:rPr>
                <w:sz w:val="28"/>
                <w:szCs w:val="28"/>
                <w:lang w:val="en-US"/>
              </w:rPr>
            </w:pPr>
            <w:r w:rsidRPr="00C417D8">
              <w:rPr>
                <w:sz w:val="28"/>
                <w:szCs w:val="28"/>
              </w:rPr>
              <w:t>ПДК, мг</w:t>
            </w:r>
            <w:r w:rsidRPr="00C417D8">
              <w:rPr>
                <w:sz w:val="28"/>
                <w:szCs w:val="28"/>
                <w:lang w:val="en-US"/>
              </w:rPr>
              <w:t>/</w:t>
            </w:r>
            <w:r w:rsidRPr="00C417D8">
              <w:rPr>
                <w:sz w:val="28"/>
                <w:szCs w:val="28"/>
              </w:rPr>
              <w:t>м</w:t>
            </w:r>
            <w:r w:rsidRPr="00C417D8">
              <w:rPr>
                <w:sz w:val="28"/>
                <w:szCs w:val="28"/>
                <w:vertAlign w:val="superscript"/>
                <w:lang w:val="en-US"/>
              </w:rPr>
              <w:t>3</w:t>
            </w:r>
          </w:p>
        </w:tc>
      </w:tr>
      <w:tr w:rsidR="005D3BF3" w:rsidRPr="00C417D8" w:rsidTr="009E1673">
        <w:tc>
          <w:tcPr>
            <w:tcW w:w="3190" w:type="dxa"/>
          </w:tcPr>
          <w:p w:rsidR="005D3BF3" w:rsidRPr="00C417D8" w:rsidRDefault="005D3BF3" w:rsidP="009E1673">
            <w:pPr>
              <w:pStyle w:val="a4"/>
              <w:spacing w:after="240" w:afterAutospacing="0" w:line="360" w:lineRule="auto"/>
              <w:jc w:val="both"/>
              <w:rPr>
                <w:sz w:val="28"/>
                <w:szCs w:val="28"/>
              </w:rPr>
            </w:pPr>
            <w:r w:rsidRPr="00C417D8">
              <w:rPr>
                <w:sz w:val="28"/>
                <w:szCs w:val="28"/>
              </w:rPr>
              <w:t>стирол</w:t>
            </w:r>
          </w:p>
        </w:tc>
        <w:tc>
          <w:tcPr>
            <w:tcW w:w="3190" w:type="dxa"/>
          </w:tcPr>
          <w:p w:rsidR="005D3BF3" w:rsidRPr="00C417D8" w:rsidRDefault="005D3BF3" w:rsidP="009E1673">
            <w:pPr>
              <w:pStyle w:val="a4"/>
              <w:spacing w:after="240" w:afterAutospacing="0" w:line="360" w:lineRule="auto"/>
              <w:jc w:val="both"/>
              <w:rPr>
                <w:sz w:val="28"/>
                <w:szCs w:val="28"/>
              </w:rPr>
            </w:pPr>
            <w:r w:rsidRPr="00C417D8">
              <w:rPr>
                <w:sz w:val="28"/>
                <w:szCs w:val="28"/>
              </w:rPr>
              <w:t>30/10</w:t>
            </w:r>
          </w:p>
        </w:tc>
      </w:tr>
      <w:tr w:rsidR="005D3BF3" w:rsidRPr="00C417D8" w:rsidTr="009E1673">
        <w:tc>
          <w:tcPr>
            <w:tcW w:w="3190" w:type="dxa"/>
          </w:tcPr>
          <w:p w:rsidR="005D3BF3" w:rsidRPr="00C417D8" w:rsidRDefault="005D3BF3" w:rsidP="009E1673">
            <w:pPr>
              <w:pStyle w:val="a4"/>
              <w:spacing w:after="240" w:afterAutospacing="0" w:line="360" w:lineRule="auto"/>
              <w:jc w:val="both"/>
              <w:rPr>
                <w:sz w:val="28"/>
                <w:szCs w:val="28"/>
              </w:rPr>
            </w:pPr>
            <w:r w:rsidRPr="00C417D8">
              <w:rPr>
                <w:sz w:val="28"/>
                <w:szCs w:val="28"/>
              </w:rPr>
              <w:t>бутилакрилат</w:t>
            </w:r>
          </w:p>
        </w:tc>
        <w:tc>
          <w:tcPr>
            <w:tcW w:w="3190" w:type="dxa"/>
          </w:tcPr>
          <w:p w:rsidR="005D3BF3" w:rsidRPr="00C417D8" w:rsidRDefault="005D3BF3" w:rsidP="009E1673">
            <w:pPr>
              <w:pStyle w:val="a4"/>
              <w:spacing w:after="240" w:afterAutospacing="0" w:line="360" w:lineRule="auto"/>
              <w:jc w:val="both"/>
              <w:rPr>
                <w:sz w:val="28"/>
                <w:szCs w:val="28"/>
              </w:rPr>
            </w:pPr>
            <w:r w:rsidRPr="00C417D8">
              <w:rPr>
                <w:sz w:val="28"/>
                <w:szCs w:val="28"/>
              </w:rPr>
              <w:t>10</w:t>
            </w:r>
          </w:p>
        </w:tc>
      </w:tr>
      <w:tr w:rsidR="005D3BF3" w:rsidRPr="00C417D8" w:rsidTr="009E1673">
        <w:tc>
          <w:tcPr>
            <w:tcW w:w="3190" w:type="dxa"/>
          </w:tcPr>
          <w:p w:rsidR="005D3BF3" w:rsidRPr="00C417D8" w:rsidRDefault="005D3BF3" w:rsidP="009E1673">
            <w:pPr>
              <w:pStyle w:val="a4"/>
              <w:spacing w:after="240" w:afterAutospacing="0" w:line="360" w:lineRule="auto"/>
              <w:jc w:val="both"/>
              <w:rPr>
                <w:sz w:val="28"/>
                <w:szCs w:val="28"/>
              </w:rPr>
            </w:pPr>
            <w:r w:rsidRPr="00C417D8">
              <w:rPr>
                <w:sz w:val="28"/>
                <w:szCs w:val="28"/>
              </w:rPr>
              <w:t>формальдегид</w:t>
            </w:r>
          </w:p>
        </w:tc>
        <w:tc>
          <w:tcPr>
            <w:tcW w:w="3190" w:type="dxa"/>
          </w:tcPr>
          <w:p w:rsidR="005D3BF3" w:rsidRPr="00C417D8" w:rsidRDefault="005D3BF3" w:rsidP="009E1673">
            <w:pPr>
              <w:pStyle w:val="a4"/>
              <w:spacing w:after="240" w:afterAutospacing="0" w:line="360" w:lineRule="auto"/>
              <w:jc w:val="both"/>
              <w:rPr>
                <w:sz w:val="28"/>
                <w:szCs w:val="28"/>
              </w:rPr>
            </w:pPr>
            <w:r w:rsidRPr="00C417D8">
              <w:rPr>
                <w:sz w:val="28"/>
                <w:szCs w:val="28"/>
              </w:rPr>
              <w:t>0,5</w:t>
            </w:r>
          </w:p>
        </w:tc>
      </w:tr>
      <w:tr w:rsidR="005D3BF3" w:rsidRPr="00C417D8" w:rsidTr="009E1673">
        <w:tc>
          <w:tcPr>
            <w:tcW w:w="3190" w:type="dxa"/>
          </w:tcPr>
          <w:p w:rsidR="005D3BF3" w:rsidRPr="00C417D8" w:rsidRDefault="005D3BF3" w:rsidP="009E1673">
            <w:pPr>
              <w:pStyle w:val="a4"/>
              <w:spacing w:after="240" w:afterAutospacing="0" w:line="360" w:lineRule="auto"/>
              <w:jc w:val="both"/>
              <w:rPr>
                <w:sz w:val="28"/>
                <w:szCs w:val="28"/>
              </w:rPr>
            </w:pPr>
            <w:r w:rsidRPr="00C417D8">
              <w:rPr>
                <w:sz w:val="28"/>
                <w:szCs w:val="28"/>
              </w:rPr>
              <w:t>бутадиен</w:t>
            </w:r>
          </w:p>
        </w:tc>
        <w:tc>
          <w:tcPr>
            <w:tcW w:w="3190" w:type="dxa"/>
          </w:tcPr>
          <w:p w:rsidR="005D3BF3" w:rsidRPr="00C417D8" w:rsidRDefault="005D3BF3" w:rsidP="009E1673">
            <w:pPr>
              <w:pStyle w:val="a4"/>
              <w:spacing w:after="240" w:afterAutospacing="0" w:line="360" w:lineRule="auto"/>
              <w:jc w:val="both"/>
              <w:rPr>
                <w:sz w:val="28"/>
                <w:szCs w:val="28"/>
              </w:rPr>
            </w:pPr>
            <w:r w:rsidRPr="00C417D8">
              <w:rPr>
                <w:sz w:val="28"/>
                <w:szCs w:val="28"/>
              </w:rPr>
              <w:t>100</w:t>
            </w:r>
          </w:p>
        </w:tc>
      </w:tr>
      <w:tr w:rsidR="005D3BF3" w:rsidRPr="00C417D8" w:rsidTr="009E1673">
        <w:tc>
          <w:tcPr>
            <w:tcW w:w="3190" w:type="dxa"/>
          </w:tcPr>
          <w:p w:rsidR="005D3BF3" w:rsidRPr="00C417D8" w:rsidRDefault="005D3BF3" w:rsidP="009E1673">
            <w:pPr>
              <w:pStyle w:val="a4"/>
              <w:spacing w:after="240" w:afterAutospacing="0" w:line="360" w:lineRule="auto"/>
              <w:jc w:val="both"/>
              <w:rPr>
                <w:sz w:val="28"/>
                <w:szCs w:val="28"/>
              </w:rPr>
            </w:pPr>
            <w:r w:rsidRPr="00C417D8">
              <w:rPr>
                <w:sz w:val="28"/>
                <w:szCs w:val="28"/>
              </w:rPr>
              <w:t>метакриловая кислота</w:t>
            </w:r>
          </w:p>
        </w:tc>
        <w:tc>
          <w:tcPr>
            <w:tcW w:w="3190" w:type="dxa"/>
          </w:tcPr>
          <w:p w:rsidR="005D3BF3" w:rsidRPr="00C417D8" w:rsidRDefault="005D3BF3" w:rsidP="009E1673">
            <w:pPr>
              <w:pStyle w:val="a4"/>
              <w:spacing w:after="240" w:afterAutospacing="0" w:line="360" w:lineRule="auto"/>
              <w:jc w:val="both"/>
              <w:rPr>
                <w:sz w:val="28"/>
                <w:szCs w:val="28"/>
                <w:lang w:val="en-US"/>
              </w:rPr>
            </w:pPr>
            <w:r w:rsidRPr="00C417D8">
              <w:rPr>
                <w:sz w:val="28"/>
                <w:szCs w:val="28"/>
                <w:lang w:val="en-US"/>
              </w:rPr>
              <w:t>10</w:t>
            </w:r>
          </w:p>
        </w:tc>
      </w:tr>
    </w:tbl>
    <w:p w:rsidR="005D3BF3" w:rsidRPr="00C417D8" w:rsidRDefault="005D3BF3" w:rsidP="005D3BF3">
      <w:pPr>
        <w:pStyle w:val="a4"/>
        <w:spacing w:after="240" w:afterAutospacing="0" w:line="360" w:lineRule="auto"/>
        <w:jc w:val="both"/>
        <w:rPr>
          <w:sz w:val="28"/>
          <w:szCs w:val="28"/>
        </w:rPr>
      </w:pPr>
      <w:r w:rsidRPr="00C417D8">
        <w:rPr>
          <w:sz w:val="28"/>
          <w:szCs w:val="28"/>
        </w:rPr>
        <w:t xml:space="preserve">2.1.6. </w:t>
      </w:r>
      <w:r w:rsidR="00983676">
        <w:rPr>
          <w:sz w:val="28"/>
          <w:szCs w:val="28"/>
        </w:rPr>
        <w:t xml:space="preserve">Специалисты работающие </w:t>
      </w:r>
      <w:r w:rsidRPr="00C417D8">
        <w:rPr>
          <w:sz w:val="28"/>
          <w:szCs w:val="28"/>
        </w:rPr>
        <w:t>с л</w:t>
      </w:r>
      <w:r w:rsidR="00906D63">
        <w:rPr>
          <w:sz w:val="28"/>
          <w:szCs w:val="28"/>
        </w:rPr>
        <w:t>акокрасочными материалами “ВД-КА</w:t>
      </w:r>
      <w:r w:rsidRPr="00C417D8">
        <w:rPr>
          <w:sz w:val="28"/>
          <w:szCs w:val="28"/>
        </w:rPr>
        <w:t xml:space="preserve">” в производственных условиях должны быть обеспечены комплектом спецодежды по ГОСТ 12.4.103, средствами защиты рук - резиновыми перчатками, надетыми поверх хлопчатобумажных, а при изготовлении составов и их нанесении распылителем - средствами защиты органов дыхания - респираторами по ГОСТ 124.004 или по ГОСТ 17269 и средствами </w:t>
      </w:r>
      <w:r w:rsidRPr="00C417D8">
        <w:rPr>
          <w:sz w:val="28"/>
          <w:szCs w:val="28"/>
        </w:rPr>
        <w:lastRenderedPageBreak/>
        <w:t>защиты органов зрения - очками типа ЗП. Допускается применение других промышленно выпускаемых средств защиты в соответствии с ГОСТ 12.4.011, не ухудшающих гигиенические условия труда работающих.</w:t>
      </w:r>
    </w:p>
    <w:p w:rsidR="005D3BF3" w:rsidRPr="00C417D8" w:rsidRDefault="005D3BF3" w:rsidP="005D3BF3">
      <w:pPr>
        <w:pStyle w:val="a4"/>
        <w:spacing w:after="240" w:afterAutospacing="0" w:line="360" w:lineRule="auto"/>
        <w:jc w:val="both"/>
        <w:rPr>
          <w:sz w:val="28"/>
          <w:szCs w:val="28"/>
        </w:rPr>
      </w:pPr>
      <w:r w:rsidRPr="00C417D8">
        <w:rPr>
          <w:sz w:val="28"/>
          <w:szCs w:val="28"/>
        </w:rPr>
        <w:t>2.1.7. С целью защиты от статического электричества и поражения электрическим током оборудование должно быть заземлено в соответствии с Правилами устройства электро-установок.</w:t>
      </w:r>
    </w:p>
    <w:p w:rsidR="005D3BF3" w:rsidRPr="00C417D8" w:rsidRDefault="005D3BF3" w:rsidP="005D3BF3">
      <w:pPr>
        <w:pStyle w:val="a4"/>
        <w:spacing w:after="240" w:afterAutospacing="0" w:line="360" w:lineRule="auto"/>
        <w:jc w:val="both"/>
        <w:rPr>
          <w:sz w:val="28"/>
          <w:szCs w:val="28"/>
        </w:rPr>
      </w:pPr>
      <w:r w:rsidRPr="00C417D8">
        <w:rPr>
          <w:sz w:val="28"/>
          <w:szCs w:val="28"/>
        </w:rPr>
        <w:br/>
        <w:t>2.2. Требования по охране окружающей среды.</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 </w:t>
      </w:r>
      <w:r w:rsidRPr="00C417D8">
        <w:rPr>
          <w:sz w:val="28"/>
          <w:szCs w:val="28"/>
        </w:rPr>
        <w:br/>
        <w:t xml:space="preserve">2.2.1. В целях </w:t>
      </w:r>
      <w:r>
        <w:rPr>
          <w:sz w:val="28"/>
          <w:szCs w:val="28"/>
        </w:rPr>
        <w:t xml:space="preserve"> сохранения благоприятной экологической обстановки </w:t>
      </w:r>
      <w:r w:rsidRPr="00C417D8">
        <w:rPr>
          <w:sz w:val="28"/>
          <w:szCs w:val="28"/>
        </w:rPr>
        <w:t xml:space="preserve">воздуха и водных объектов при </w:t>
      </w:r>
      <w:r>
        <w:rPr>
          <w:sz w:val="28"/>
          <w:szCs w:val="28"/>
        </w:rPr>
        <w:t xml:space="preserve">изготовлении </w:t>
      </w:r>
      <w:r w:rsidRPr="00C417D8">
        <w:rPr>
          <w:sz w:val="28"/>
          <w:szCs w:val="28"/>
        </w:rPr>
        <w:t>и применении лакокрасочных материалов “ВД-К</w:t>
      </w:r>
      <w:r w:rsidR="00E81B54">
        <w:rPr>
          <w:sz w:val="28"/>
          <w:szCs w:val="28"/>
        </w:rPr>
        <w:t>А</w:t>
      </w:r>
      <w:r w:rsidRPr="00C417D8">
        <w:rPr>
          <w:sz w:val="28"/>
          <w:szCs w:val="28"/>
        </w:rPr>
        <w:t xml:space="preserve">” в производственных условиях должны выполняться санитарно-эпидемиологические требования в соответствии с СанПиН 2.1.6.1032-01 и ГН 2.2.5.1313-03. </w:t>
      </w:r>
      <w:r>
        <w:rPr>
          <w:sz w:val="28"/>
          <w:szCs w:val="28"/>
        </w:rPr>
        <w:t>Защитные</w:t>
      </w:r>
      <w:r w:rsidRPr="00C417D8">
        <w:rPr>
          <w:sz w:val="28"/>
          <w:szCs w:val="28"/>
        </w:rPr>
        <w:t xml:space="preserve"> мер</w:t>
      </w:r>
      <w:r>
        <w:rPr>
          <w:sz w:val="28"/>
          <w:szCs w:val="28"/>
        </w:rPr>
        <w:t>ы и применяемого оборудование, методов, средств, объем</w:t>
      </w:r>
      <w:r w:rsidRPr="00C417D8">
        <w:rPr>
          <w:sz w:val="28"/>
          <w:szCs w:val="28"/>
        </w:rPr>
        <w:t xml:space="preserve"> и поряд</w:t>
      </w:r>
      <w:r>
        <w:rPr>
          <w:sz w:val="28"/>
          <w:szCs w:val="28"/>
        </w:rPr>
        <w:t>ок</w:t>
      </w:r>
      <w:r w:rsidRPr="00C417D8">
        <w:rPr>
          <w:sz w:val="28"/>
          <w:szCs w:val="28"/>
        </w:rPr>
        <w:t xml:space="preserve"> организации контроля установленных ПДВ определяют при согласовании производства либо специализированных проектов охраны окружающей среды предприятия с органами Госсанэпиднадзора РФ.</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2.2.2. При производстве и применении красок могут образовываться в незначительных количествах твердые и газообразные отходы и стоки промывных вод. Промывные воды реакторов и смесителей перед сливом в отстойники-аэраторы должны пройти температурную </w:t>
      </w:r>
      <w:r w:rsidR="004F4E5C" w:rsidRPr="00C417D8">
        <w:rPr>
          <w:sz w:val="28"/>
          <w:szCs w:val="28"/>
        </w:rPr>
        <w:t>пастеризацию</w:t>
      </w:r>
      <w:r w:rsidRPr="00C417D8">
        <w:rPr>
          <w:sz w:val="28"/>
          <w:szCs w:val="28"/>
        </w:rPr>
        <w:t xml:space="preserve">. </w:t>
      </w:r>
      <w:r w:rsidRPr="00C417D8">
        <w:rPr>
          <w:color w:val="FF0000"/>
          <w:sz w:val="28"/>
          <w:szCs w:val="28"/>
        </w:rPr>
        <w:t xml:space="preserve">В качестве технологической промывной жидкости допускается использование горячей воды из системы централизованного водоснабжения с температурой не менее 85 </w:t>
      </w:r>
      <w:r w:rsidRPr="00C417D8">
        <w:rPr>
          <w:color w:val="FF0000"/>
          <w:sz w:val="28"/>
          <w:szCs w:val="28"/>
          <w:vertAlign w:val="superscript"/>
        </w:rPr>
        <w:t>0</w:t>
      </w:r>
      <w:r w:rsidRPr="00C417D8">
        <w:rPr>
          <w:color w:val="FF0000"/>
          <w:sz w:val="28"/>
          <w:szCs w:val="28"/>
        </w:rPr>
        <w:t>С.</w:t>
      </w:r>
      <w:r w:rsidRPr="00C417D8">
        <w:rPr>
          <w:sz w:val="28"/>
          <w:szCs w:val="28"/>
        </w:rPr>
        <w:t xml:space="preserve"> Порядок накопления, транспортирования, обезвреживания и захоронения или утилизации жидких стоков и твердых отходов, образующихся при производстве устанавливается в соответствии с СанПиН </w:t>
      </w:r>
      <w:r w:rsidRPr="00C417D8">
        <w:rPr>
          <w:sz w:val="28"/>
          <w:szCs w:val="28"/>
        </w:rPr>
        <w:lastRenderedPageBreak/>
        <w:t>2.1.7.1322-03 и с учетом “Временных правил охраны окружающей среды от отходов производства и потребления в РФ”, утвержденных Министерством окружающей среды и природных ресурсов РФ 15.07.94.</w:t>
      </w:r>
    </w:p>
    <w:p w:rsidR="005D3BF3" w:rsidRPr="00C417D8" w:rsidRDefault="005D3BF3" w:rsidP="005D3BF3">
      <w:pPr>
        <w:pStyle w:val="a4"/>
        <w:spacing w:after="240" w:afterAutospacing="0" w:line="360" w:lineRule="auto"/>
        <w:jc w:val="both"/>
        <w:rPr>
          <w:sz w:val="28"/>
          <w:szCs w:val="28"/>
        </w:rPr>
      </w:pPr>
      <w:r w:rsidRPr="00C417D8">
        <w:rPr>
          <w:sz w:val="28"/>
          <w:szCs w:val="28"/>
        </w:rPr>
        <w:t>2.2.3. Все жидкие стоки, образующиеся в процессе обслуживания оборудования в виде промывных вод, возвращают в производство или собирают в специальную емкость и отправляют на утилизацию согласно СанПиН 2.1.7.1322-03.</w:t>
      </w:r>
    </w:p>
    <w:p w:rsidR="005D3BF3" w:rsidRPr="00C417D8" w:rsidRDefault="005D3BF3" w:rsidP="005D3BF3">
      <w:pPr>
        <w:pStyle w:val="a4"/>
        <w:spacing w:after="240" w:afterAutospacing="0" w:line="360" w:lineRule="auto"/>
        <w:jc w:val="center"/>
        <w:rPr>
          <w:sz w:val="28"/>
          <w:szCs w:val="28"/>
        </w:rPr>
      </w:pPr>
      <w:r w:rsidRPr="00C417D8">
        <w:rPr>
          <w:sz w:val="28"/>
          <w:szCs w:val="28"/>
        </w:rPr>
        <w:t xml:space="preserve">3. ПРАВИЛА ПРИЕМКИ. </w:t>
      </w:r>
    </w:p>
    <w:p w:rsidR="005D3BF3" w:rsidRPr="00C417D8" w:rsidRDefault="005D3BF3" w:rsidP="005D3BF3">
      <w:pPr>
        <w:pStyle w:val="a4"/>
        <w:spacing w:after="240" w:afterAutospacing="0" w:line="360" w:lineRule="auto"/>
        <w:jc w:val="both"/>
        <w:rPr>
          <w:sz w:val="28"/>
          <w:szCs w:val="28"/>
        </w:rPr>
      </w:pPr>
      <w:r w:rsidRPr="00C417D8">
        <w:rPr>
          <w:sz w:val="28"/>
          <w:szCs w:val="28"/>
        </w:rPr>
        <w:t>3.1</w:t>
      </w:r>
      <w:r w:rsidR="00906D63">
        <w:rPr>
          <w:sz w:val="28"/>
          <w:szCs w:val="28"/>
        </w:rPr>
        <w:t>. Лакокрасочные материалы “ВД-КА</w:t>
      </w:r>
      <w:r w:rsidRPr="00C417D8">
        <w:rPr>
          <w:sz w:val="28"/>
          <w:szCs w:val="28"/>
        </w:rPr>
        <w:t xml:space="preserve">” должны быть приняты службой технического контроля предприятия изготовителя в соответствии с требованиями ГОСТ 9980.1 и настоящих технических условий. Краски предъявляют на контроль партиями. Партией считают продукцию сменной выработки, но не более 10 тонн, а также продукцию, изготовленную по одному заказу, но не более </w:t>
      </w:r>
      <w:r>
        <w:rPr>
          <w:sz w:val="28"/>
          <w:szCs w:val="28"/>
        </w:rPr>
        <w:t xml:space="preserve"> </w:t>
      </w:r>
      <w:r w:rsidRPr="00C417D8">
        <w:rPr>
          <w:sz w:val="28"/>
          <w:szCs w:val="28"/>
        </w:rPr>
        <w:t>сменной выработки.</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 </w:t>
      </w:r>
      <w:r w:rsidRPr="00C417D8">
        <w:rPr>
          <w:sz w:val="28"/>
          <w:szCs w:val="28"/>
        </w:rPr>
        <w:br/>
        <w:t xml:space="preserve">3.2. Для проведения технического контроля устанавливают приемо-сдаточные и периодические испытания. </w:t>
      </w:r>
    </w:p>
    <w:p w:rsidR="005D3BF3" w:rsidRPr="00C417D8" w:rsidRDefault="005D3BF3" w:rsidP="005D3BF3">
      <w:pPr>
        <w:pStyle w:val="a4"/>
        <w:spacing w:after="240" w:afterAutospacing="0" w:line="360" w:lineRule="auto"/>
        <w:jc w:val="both"/>
        <w:rPr>
          <w:sz w:val="28"/>
          <w:szCs w:val="28"/>
        </w:rPr>
      </w:pPr>
      <w:r w:rsidRPr="00C417D8">
        <w:rPr>
          <w:sz w:val="28"/>
          <w:szCs w:val="28"/>
        </w:rPr>
        <w:br/>
        <w:t>3.3. Приемо-сдаточные испытания проводят на соответствие требованиям пп. 1, 2, 7 и 9 таблицы 2 и на соответствие требованиям п.1 .4 и п.1 .5 настоящих технических условий.</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3.4 Отбор проб для проведения приемо-сдаточных испытаний - по ГОСТ 9980.2. </w:t>
      </w:r>
      <w:r w:rsidRPr="00C417D8">
        <w:rPr>
          <w:sz w:val="28"/>
          <w:szCs w:val="28"/>
        </w:rPr>
        <w:br/>
        <w:t xml:space="preserve">3.5. Партия считается выдержавшей приемо-сдаточные испытания при соответствии результатов испытаний требованиям п.п. 1. 2, 7 и 9 таблицы 2 и требованиям п. 1.4 и п. 1.5 настоящих технических условий. </w:t>
      </w:r>
    </w:p>
    <w:p w:rsidR="005D3BF3" w:rsidRPr="00C417D8" w:rsidRDefault="005D3BF3" w:rsidP="005D3BF3">
      <w:pPr>
        <w:pStyle w:val="a4"/>
        <w:spacing w:after="240" w:afterAutospacing="0" w:line="360" w:lineRule="auto"/>
        <w:jc w:val="both"/>
        <w:rPr>
          <w:sz w:val="28"/>
          <w:szCs w:val="28"/>
        </w:rPr>
      </w:pPr>
      <w:r w:rsidRPr="00C417D8">
        <w:rPr>
          <w:sz w:val="28"/>
          <w:szCs w:val="28"/>
        </w:rPr>
        <w:lastRenderedPageBreak/>
        <w:t xml:space="preserve">3.6. При неудовлетворительных результатах испытаний хотя бы по одному из показателей, проводят повторную проверку этого показателя на удвоенной выборке проб, отобранных от той же партии из других тарных единиц. Результаты повторных испытаний являются окончательными и распространяются на всю партию. </w:t>
      </w:r>
    </w:p>
    <w:p w:rsidR="005D3BF3" w:rsidRPr="00C417D8" w:rsidRDefault="005D3BF3" w:rsidP="005D3BF3">
      <w:pPr>
        <w:pStyle w:val="a4"/>
        <w:spacing w:after="240" w:afterAutospacing="0" w:line="360" w:lineRule="auto"/>
        <w:jc w:val="both"/>
        <w:rPr>
          <w:sz w:val="28"/>
          <w:szCs w:val="28"/>
        </w:rPr>
      </w:pPr>
      <w:r w:rsidRPr="00C417D8">
        <w:rPr>
          <w:sz w:val="28"/>
          <w:szCs w:val="28"/>
        </w:rPr>
        <w:t>3.7. Периодические испытания проводят на соответствие требованиям п.п. 3, 4, 5, 6, 8 и 10 таблицы 2 и п.1.3.2 настоящих технических условий. Периодичность испытаний - один раз в год. На периодические испытания предъявляют партию материала, выдержавшую приемо-сдаточные испытания.</w:t>
      </w:r>
    </w:p>
    <w:p w:rsidR="005D3BF3" w:rsidRPr="00C417D8" w:rsidRDefault="005D3BF3" w:rsidP="005D3BF3">
      <w:pPr>
        <w:pStyle w:val="a4"/>
        <w:spacing w:after="240" w:afterAutospacing="0" w:line="360" w:lineRule="auto"/>
        <w:jc w:val="both"/>
        <w:rPr>
          <w:sz w:val="28"/>
          <w:szCs w:val="28"/>
        </w:rPr>
      </w:pPr>
      <w:r w:rsidRPr="00C417D8">
        <w:rPr>
          <w:sz w:val="28"/>
          <w:szCs w:val="28"/>
        </w:rPr>
        <w:t>3.8. Партия считается выдержавшей испытания при соответствии требованиям п.п. 3, 4, 5, 6, 8 и 10 таблицы 2 и п. 1.3.2 настоящих технических условий.</w:t>
      </w:r>
    </w:p>
    <w:p w:rsidR="005D3BF3" w:rsidRPr="00C417D8" w:rsidRDefault="005D3BF3" w:rsidP="005D3BF3">
      <w:pPr>
        <w:pStyle w:val="a4"/>
        <w:spacing w:after="240" w:afterAutospacing="0" w:line="360" w:lineRule="auto"/>
        <w:jc w:val="both"/>
        <w:rPr>
          <w:sz w:val="28"/>
          <w:szCs w:val="28"/>
        </w:rPr>
      </w:pPr>
      <w:r w:rsidRPr="00C417D8">
        <w:rPr>
          <w:sz w:val="28"/>
          <w:szCs w:val="28"/>
        </w:rPr>
        <w:t>3.9. При неудовлетворительных результатах периодических испытаний проводят повторную проверку на удвоенной выборке проб, отобранных от той же партии из других тарных единиц. Результаты повторных испытаний являются окончательными и распространяются на всю партию.</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3.10. </w:t>
      </w:r>
      <w:r>
        <w:rPr>
          <w:sz w:val="28"/>
          <w:szCs w:val="28"/>
        </w:rPr>
        <w:t xml:space="preserve"> Так же п</w:t>
      </w:r>
      <w:r w:rsidRPr="00C417D8">
        <w:rPr>
          <w:sz w:val="28"/>
          <w:szCs w:val="28"/>
        </w:rPr>
        <w:t>ри неудовлетворительных результатах повторных испытаний</w:t>
      </w:r>
      <w:r>
        <w:rPr>
          <w:sz w:val="28"/>
          <w:szCs w:val="28"/>
        </w:rPr>
        <w:t>,</w:t>
      </w:r>
      <w:r w:rsidRPr="00C417D8">
        <w:rPr>
          <w:sz w:val="28"/>
          <w:szCs w:val="28"/>
        </w:rPr>
        <w:t xml:space="preserve"> при проведении периодических испытаний</w:t>
      </w:r>
      <w:r>
        <w:rPr>
          <w:sz w:val="28"/>
          <w:szCs w:val="28"/>
        </w:rPr>
        <w:t>,</w:t>
      </w:r>
      <w:r w:rsidRPr="00C417D8">
        <w:rPr>
          <w:sz w:val="28"/>
          <w:szCs w:val="28"/>
        </w:rPr>
        <w:t xml:space="preserve"> приемку продукции останавливают до выявления и устранения причин несоответствия продукции установленным требованиям, после чего периодические испытания повторяют.</w:t>
      </w:r>
    </w:p>
    <w:p w:rsidR="005D3BF3" w:rsidRPr="00C417D8" w:rsidRDefault="005D3BF3" w:rsidP="005D3BF3">
      <w:pPr>
        <w:pStyle w:val="a4"/>
        <w:spacing w:after="240" w:afterAutospacing="0" w:line="360" w:lineRule="auto"/>
        <w:jc w:val="both"/>
        <w:rPr>
          <w:sz w:val="28"/>
          <w:szCs w:val="28"/>
        </w:rPr>
      </w:pPr>
      <w:r w:rsidRPr="00C417D8">
        <w:rPr>
          <w:bCs/>
          <w:iCs/>
          <w:sz w:val="28"/>
          <w:szCs w:val="28"/>
        </w:rPr>
        <w:t xml:space="preserve">4. </w:t>
      </w:r>
      <w:r w:rsidRPr="00C417D8">
        <w:rPr>
          <w:sz w:val="28"/>
          <w:szCs w:val="28"/>
        </w:rPr>
        <w:t>МЕТОДЫ ИСПЫТАНИЙ.</w:t>
      </w:r>
    </w:p>
    <w:p w:rsidR="005D3BF3" w:rsidRPr="00C417D8" w:rsidRDefault="005D3BF3" w:rsidP="005D3BF3">
      <w:pPr>
        <w:pStyle w:val="a4"/>
        <w:spacing w:after="240" w:afterAutospacing="0" w:line="360" w:lineRule="auto"/>
        <w:jc w:val="both"/>
        <w:rPr>
          <w:sz w:val="28"/>
          <w:szCs w:val="28"/>
        </w:rPr>
      </w:pPr>
      <w:r w:rsidRPr="00C417D8">
        <w:rPr>
          <w:bCs/>
          <w:iCs/>
          <w:sz w:val="28"/>
          <w:szCs w:val="28"/>
        </w:rPr>
        <w:t xml:space="preserve">4.1. </w:t>
      </w:r>
      <w:r w:rsidRPr="00C417D8">
        <w:rPr>
          <w:sz w:val="28"/>
          <w:szCs w:val="28"/>
        </w:rPr>
        <w:t xml:space="preserve">Отбор проб - по ГОСТ 9980.2. </w:t>
      </w:r>
    </w:p>
    <w:p w:rsidR="005D3BF3" w:rsidRPr="00C417D8" w:rsidRDefault="005D3BF3" w:rsidP="005D3BF3">
      <w:pPr>
        <w:pStyle w:val="a4"/>
        <w:spacing w:after="240" w:afterAutospacing="0" w:line="360" w:lineRule="auto"/>
        <w:jc w:val="both"/>
        <w:rPr>
          <w:sz w:val="28"/>
          <w:szCs w:val="28"/>
        </w:rPr>
      </w:pPr>
      <w:r w:rsidRPr="00C417D8">
        <w:rPr>
          <w:sz w:val="28"/>
          <w:szCs w:val="28"/>
        </w:rPr>
        <w:lastRenderedPageBreak/>
        <w:t xml:space="preserve">4.2. Условия проведения испытаний и кондиционирования образцов — по ГОСТ 29317, если в стандарте или методике на конкретный вид испытаний не оговорено иное. </w:t>
      </w:r>
    </w:p>
    <w:p w:rsidR="005D3BF3" w:rsidRPr="00C417D8" w:rsidRDefault="005D3BF3" w:rsidP="005D3BF3">
      <w:pPr>
        <w:pStyle w:val="a4"/>
        <w:spacing w:after="240" w:afterAutospacing="0" w:line="360" w:lineRule="auto"/>
        <w:jc w:val="both"/>
        <w:rPr>
          <w:sz w:val="28"/>
          <w:szCs w:val="28"/>
        </w:rPr>
      </w:pPr>
      <w:r w:rsidRPr="00C417D8">
        <w:rPr>
          <w:sz w:val="28"/>
          <w:szCs w:val="28"/>
        </w:rPr>
        <w:t>4.3. Подготовка проб и образцов.</w:t>
      </w:r>
    </w:p>
    <w:p w:rsidR="005D3BF3" w:rsidRPr="00C417D8" w:rsidRDefault="005D3BF3" w:rsidP="005D3BF3">
      <w:pPr>
        <w:pStyle w:val="a4"/>
        <w:spacing w:after="240" w:afterAutospacing="0" w:line="360" w:lineRule="auto"/>
        <w:jc w:val="both"/>
        <w:rPr>
          <w:sz w:val="28"/>
          <w:szCs w:val="28"/>
        </w:rPr>
      </w:pPr>
      <w:r w:rsidRPr="00C417D8">
        <w:rPr>
          <w:sz w:val="28"/>
          <w:szCs w:val="28"/>
        </w:rPr>
        <w:t>4.3.1. Перед испытанием пробу</w:t>
      </w:r>
      <w:r w:rsidR="00906D63">
        <w:rPr>
          <w:sz w:val="28"/>
          <w:szCs w:val="28"/>
        </w:rPr>
        <w:t xml:space="preserve"> лакокрасочных материалов “ВД-КА</w:t>
      </w:r>
      <w:r w:rsidRPr="00C417D8">
        <w:rPr>
          <w:sz w:val="28"/>
          <w:szCs w:val="28"/>
        </w:rPr>
        <w:t xml:space="preserve">”, подготовленную по п. 4.1, тщательно перемешивают и делят на две равные части, одна из которых является контрольной пробой. </w:t>
      </w:r>
    </w:p>
    <w:p w:rsidR="005D3BF3" w:rsidRPr="00C417D8" w:rsidRDefault="005D3BF3" w:rsidP="005D3BF3">
      <w:pPr>
        <w:pStyle w:val="a4"/>
        <w:spacing w:after="240" w:afterAutospacing="0" w:line="360" w:lineRule="auto"/>
        <w:jc w:val="both"/>
        <w:rPr>
          <w:sz w:val="28"/>
          <w:szCs w:val="28"/>
        </w:rPr>
      </w:pPr>
      <w:r w:rsidRPr="00C417D8">
        <w:rPr>
          <w:sz w:val="28"/>
          <w:szCs w:val="28"/>
        </w:rPr>
        <w:t>4.3.2 Подготовка образцов покрытий для испытаний — по ГОСТ 8832 и таблице 3 настоящих технических условий. Для обезжиривания образцов допускается применять этиловый спирт по нормативной и технической документации, утвержденной в установленном порядке. Лакокрасочный материал  наносят на пластинки кистью.</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4.3.3 Средняя толщина покрытия определяется по ГОСТ Р 51694, метод № 3А (микрометрический) со следующими дополнениями: </w:t>
      </w:r>
    </w:p>
    <w:p w:rsidR="005D3BF3" w:rsidRPr="00C417D8" w:rsidRDefault="005D3BF3" w:rsidP="005D3BF3">
      <w:pPr>
        <w:pStyle w:val="a4"/>
        <w:spacing w:after="240" w:afterAutospacing="0" w:line="360" w:lineRule="auto"/>
        <w:jc w:val="both"/>
        <w:rPr>
          <w:sz w:val="28"/>
          <w:szCs w:val="28"/>
        </w:rPr>
      </w:pPr>
      <w:r>
        <w:rPr>
          <w:sz w:val="28"/>
          <w:szCs w:val="28"/>
        </w:rPr>
        <w:t>Н</w:t>
      </w:r>
      <w:r w:rsidRPr="00C417D8">
        <w:rPr>
          <w:sz w:val="28"/>
          <w:szCs w:val="28"/>
        </w:rPr>
        <w:t xml:space="preserve">анесения материала на окрашиваемую поверхность и количество слоев, а также продолжительность и условия сушки определяются при подготовке образцов для соответствующих испытаний, требующих указания и использования толщины покрытия. </w:t>
      </w:r>
    </w:p>
    <w:p w:rsidR="005D3BF3" w:rsidRPr="00C417D8" w:rsidRDefault="005D3BF3" w:rsidP="005D3BF3">
      <w:pPr>
        <w:pStyle w:val="a4"/>
        <w:spacing w:after="240" w:afterAutospacing="0" w:line="360" w:lineRule="auto"/>
        <w:jc w:val="both"/>
        <w:rPr>
          <w:sz w:val="28"/>
          <w:szCs w:val="28"/>
        </w:rPr>
        <w:sectPr w:rsidR="005D3BF3" w:rsidRPr="00C417D8" w:rsidSect="009E1673">
          <w:headerReference w:type="even" r:id="rId8"/>
          <w:footerReference w:type="default" r:id="rId9"/>
          <w:pgSz w:w="11906" w:h="16838"/>
          <w:pgMar w:top="1134" w:right="850" w:bottom="1134" w:left="1701" w:header="708" w:footer="708" w:gutter="0"/>
          <w:cols w:space="708"/>
          <w:titlePg/>
          <w:docGrid w:linePitch="360"/>
        </w:sectPr>
      </w:pPr>
    </w:p>
    <w:p w:rsidR="005D3BF3" w:rsidRPr="00C417D8" w:rsidRDefault="005D3BF3" w:rsidP="005D3BF3">
      <w:pPr>
        <w:pStyle w:val="a4"/>
        <w:spacing w:after="240" w:afterAutospacing="0" w:line="360" w:lineRule="auto"/>
        <w:jc w:val="both"/>
        <w:rPr>
          <w:sz w:val="28"/>
          <w:szCs w:val="28"/>
        </w:rPr>
      </w:pPr>
      <w:r w:rsidRPr="00C417D8">
        <w:rPr>
          <w:sz w:val="28"/>
          <w:szCs w:val="28"/>
        </w:rPr>
        <w:lastRenderedPageBreak/>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1"/>
        <w:gridCol w:w="1565"/>
        <w:gridCol w:w="1256"/>
        <w:gridCol w:w="1925"/>
        <w:gridCol w:w="1052"/>
        <w:gridCol w:w="1552"/>
        <w:gridCol w:w="2177"/>
        <w:gridCol w:w="1384"/>
        <w:gridCol w:w="1914"/>
      </w:tblGrid>
      <w:tr w:rsidR="005D3BF3" w:rsidRPr="00C417D8" w:rsidTr="009E1673">
        <w:trPr>
          <w:trHeight w:val="810"/>
        </w:trPr>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Вид испытания.</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Материал.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Размер.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Количество окрашиваемых сторон.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Защита ребер от влаги.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Количество </w:t>
            </w:r>
            <w:r w:rsidRPr="00C417D8">
              <w:rPr>
                <w:sz w:val="28"/>
                <w:szCs w:val="28"/>
              </w:rPr>
              <w:br/>
              <w:t xml:space="preserve">слоев.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Режим сушки покрытия. </w:t>
            </w:r>
          </w:p>
        </w:tc>
        <w:tc>
          <w:tcPr>
            <w:tcW w:w="1818" w:type="dxa"/>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Толщина покрытия, мкм. </w:t>
            </w:r>
          </w:p>
        </w:tc>
        <w:tc>
          <w:tcPr>
            <w:tcW w:w="2487" w:type="dxa"/>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Время </w:t>
            </w:r>
            <w:r w:rsidR="004F4E5C" w:rsidRPr="00C417D8">
              <w:rPr>
                <w:sz w:val="28"/>
                <w:szCs w:val="28"/>
              </w:rPr>
              <w:t>стабилизации</w:t>
            </w:r>
            <w:r w:rsidRPr="00C417D8">
              <w:rPr>
                <w:sz w:val="28"/>
                <w:szCs w:val="28"/>
              </w:rPr>
              <w:t xml:space="preserve"> образца. </w:t>
            </w:r>
          </w:p>
        </w:tc>
      </w:tr>
      <w:tr w:rsidR="005D3BF3" w:rsidRPr="00C417D8" w:rsidTr="009E1673">
        <w:trPr>
          <w:trHeight w:val="810"/>
        </w:trPr>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Толщина</w:t>
            </w:r>
          </w:p>
          <w:p w:rsidR="005D3BF3" w:rsidRPr="00C417D8" w:rsidRDefault="005D3BF3" w:rsidP="009E1673">
            <w:pPr>
              <w:pStyle w:val="a4"/>
              <w:spacing w:after="240" w:afterAutospacing="0"/>
              <w:rPr>
                <w:sz w:val="28"/>
                <w:szCs w:val="28"/>
              </w:rPr>
            </w:pPr>
            <w:r w:rsidRPr="00C417D8">
              <w:rPr>
                <w:sz w:val="28"/>
                <w:szCs w:val="28"/>
              </w:rPr>
              <w:t>мм.</w:t>
            </w: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1818" w:type="dxa"/>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2487" w:type="dxa"/>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r>
      <w:tr w:rsidR="005D3BF3" w:rsidRPr="00C417D8" w:rsidTr="009E1673">
        <w:trPr>
          <w:trHeight w:val="534"/>
        </w:trPr>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Цвет пленки.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Пластинка деревянная. </w:t>
            </w:r>
          </w:p>
        </w:tc>
        <w:tc>
          <w:tcPr>
            <w:tcW w:w="0" w:type="auto"/>
            <w:tcBorders>
              <w:top w:val="outset" w:sz="6" w:space="0" w:color="auto"/>
              <w:left w:val="outset" w:sz="6" w:space="0" w:color="auto"/>
              <w:bottom w:val="outset" w:sz="6" w:space="0" w:color="auto"/>
              <w:right w:val="outset" w:sz="6" w:space="0" w:color="auto"/>
              <w:tl2br w:val="nil"/>
            </w:tcBorders>
            <w:vAlign w:val="center"/>
          </w:tcPr>
          <w:p w:rsidR="005D3BF3" w:rsidRPr="00C417D8" w:rsidRDefault="005D3BF3" w:rsidP="009E1673">
            <w:pPr>
              <w:pStyle w:val="a4"/>
              <w:spacing w:after="240" w:afterAutospacing="0"/>
              <w:rPr>
                <w:sz w:val="28"/>
                <w:szCs w:val="28"/>
              </w:rPr>
            </w:pPr>
            <w:r w:rsidRPr="00C417D8">
              <w:rPr>
                <w:sz w:val="28"/>
                <w:szCs w:val="28"/>
              </w:rPr>
              <w:t>50х100</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1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нет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2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Сушка каждого слоя 1 ч при (20±2)°С.</w:t>
            </w:r>
          </w:p>
        </w:tc>
        <w:tc>
          <w:tcPr>
            <w:tcW w:w="1818" w:type="dxa"/>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60... 80 </w:t>
            </w:r>
          </w:p>
        </w:tc>
        <w:tc>
          <w:tcPr>
            <w:tcW w:w="2487" w:type="dxa"/>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rPr>
                <w:sz w:val="28"/>
                <w:szCs w:val="28"/>
              </w:rPr>
            </w:pPr>
            <w:r w:rsidRPr="00C417D8">
              <w:rPr>
                <w:sz w:val="28"/>
                <w:szCs w:val="28"/>
              </w:rPr>
              <w:t xml:space="preserve">Не нормируется </w:t>
            </w:r>
          </w:p>
        </w:tc>
      </w:tr>
      <w:tr w:rsidR="005D3BF3" w:rsidRPr="00C417D8" w:rsidTr="009E1673">
        <w:trPr>
          <w:trHeight w:val="534"/>
        </w:trPr>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tcBorders>
              <w:top w:val="outset" w:sz="6" w:space="0" w:color="auto"/>
              <w:left w:val="outset" w:sz="6" w:space="0" w:color="auto"/>
              <w:bottom w:val="outset" w:sz="6" w:space="0" w:color="auto"/>
              <w:right w:val="outset" w:sz="6" w:space="0" w:color="auto"/>
              <w:tl2br w:val="nil"/>
            </w:tcBorders>
            <w:vAlign w:val="center"/>
          </w:tcPr>
          <w:p w:rsidR="005D3BF3" w:rsidRPr="00C417D8" w:rsidRDefault="005D3BF3" w:rsidP="009E1673">
            <w:pPr>
              <w:pStyle w:val="a4"/>
              <w:spacing w:after="240" w:afterAutospacing="0"/>
              <w:rPr>
                <w:sz w:val="28"/>
                <w:szCs w:val="28"/>
              </w:rPr>
            </w:pPr>
            <w:r w:rsidRPr="00C417D8">
              <w:rPr>
                <w:sz w:val="28"/>
                <w:szCs w:val="28"/>
              </w:rPr>
              <w:t>5….6</w:t>
            </w: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1818" w:type="dxa"/>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2487" w:type="dxa"/>
            <w:vMerge/>
            <w:tcBorders>
              <w:left w:val="outset" w:sz="6" w:space="0" w:color="auto"/>
              <w:bottom w:val="outset" w:sz="6" w:space="0" w:color="auto"/>
              <w:right w:val="outset" w:sz="6" w:space="0" w:color="auto"/>
            </w:tcBorders>
            <w:vAlign w:val="center"/>
          </w:tcPr>
          <w:p w:rsidR="005D3BF3" w:rsidRPr="00C417D8" w:rsidRDefault="005D3BF3" w:rsidP="009E1673">
            <w:pPr>
              <w:pStyle w:val="a4"/>
              <w:rPr>
                <w:sz w:val="28"/>
                <w:szCs w:val="28"/>
              </w:rPr>
            </w:pPr>
          </w:p>
        </w:tc>
      </w:tr>
      <w:tr w:rsidR="005D3BF3" w:rsidRPr="00C417D8" w:rsidTr="009E1673">
        <w:trPr>
          <w:trHeight w:val="534"/>
        </w:trPr>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Внешний вид пленки покрытия после высыхания.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Пластинка деревянная.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50х100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1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нет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2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Сушка каждого слоя 1 ч при (20±2)°С. </w:t>
            </w:r>
          </w:p>
        </w:tc>
        <w:tc>
          <w:tcPr>
            <w:tcW w:w="1818" w:type="dxa"/>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60... 80 </w:t>
            </w:r>
          </w:p>
        </w:tc>
        <w:tc>
          <w:tcPr>
            <w:tcW w:w="2487" w:type="dxa"/>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rPr>
                <w:sz w:val="28"/>
                <w:szCs w:val="28"/>
              </w:rPr>
            </w:pPr>
            <w:r w:rsidRPr="00C417D8">
              <w:rPr>
                <w:sz w:val="28"/>
                <w:szCs w:val="28"/>
              </w:rPr>
              <w:t xml:space="preserve">Не нормируется </w:t>
            </w:r>
          </w:p>
        </w:tc>
      </w:tr>
      <w:tr w:rsidR="005D3BF3" w:rsidRPr="00C417D8" w:rsidTr="009E1673">
        <w:trPr>
          <w:trHeight w:val="534"/>
        </w:trPr>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5.. .6</w:t>
            </w: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1818" w:type="dxa"/>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2487" w:type="dxa"/>
            <w:vMerge/>
            <w:tcBorders>
              <w:left w:val="outset" w:sz="6" w:space="0" w:color="auto"/>
              <w:bottom w:val="outset" w:sz="6" w:space="0" w:color="auto"/>
              <w:right w:val="outset" w:sz="6" w:space="0" w:color="auto"/>
            </w:tcBorders>
            <w:vAlign w:val="center"/>
          </w:tcPr>
          <w:p w:rsidR="005D3BF3" w:rsidRPr="00C417D8" w:rsidRDefault="005D3BF3" w:rsidP="009E1673">
            <w:pPr>
              <w:pStyle w:val="a4"/>
              <w:rPr>
                <w:sz w:val="28"/>
                <w:szCs w:val="28"/>
              </w:rPr>
            </w:pPr>
          </w:p>
        </w:tc>
      </w:tr>
      <w:tr w:rsidR="005D3BF3" w:rsidRPr="00C417D8" w:rsidTr="009E1673">
        <w:trPr>
          <w:trHeight w:val="672"/>
        </w:trPr>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Время высыхания до степени 3 при (20±2)°С.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Пластинка </w:t>
            </w:r>
            <w:r w:rsidRPr="00C417D8">
              <w:rPr>
                <w:sz w:val="28"/>
                <w:szCs w:val="28"/>
              </w:rPr>
              <w:br/>
              <w:t xml:space="preserve">стеклянная.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90х120</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1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нет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1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Нет предварительной  сушки.</w:t>
            </w:r>
          </w:p>
        </w:tc>
        <w:tc>
          <w:tcPr>
            <w:tcW w:w="1818" w:type="dxa"/>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30….40 </w:t>
            </w:r>
          </w:p>
        </w:tc>
        <w:tc>
          <w:tcPr>
            <w:tcW w:w="2487" w:type="dxa"/>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rPr>
                <w:sz w:val="28"/>
                <w:szCs w:val="28"/>
              </w:rPr>
            </w:pPr>
            <w:r w:rsidRPr="00C417D8">
              <w:rPr>
                <w:sz w:val="28"/>
                <w:szCs w:val="28"/>
              </w:rPr>
              <w:t xml:space="preserve">Не нормируется </w:t>
            </w:r>
          </w:p>
        </w:tc>
      </w:tr>
      <w:tr w:rsidR="005D3BF3" w:rsidRPr="00C417D8" w:rsidTr="009E1673">
        <w:trPr>
          <w:trHeight w:val="672"/>
        </w:trPr>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1.2...2.0</w:t>
            </w: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1818" w:type="dxa"/>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2487" w:type="dxa"/>
            <w:vMerge/>
            <w:tcBorders>
              <w:left w:val="outset" w:sz="6" w:space="0" w:color="auto"/>
              <w:bottom w:val="outset" w:sz="6" w:space="0" w:color="auto"/>
              <w:right w:val="outset" w:sz="6" w:space="0" w:color="auto"/>
            </w:tcBorders>
            <w:vAlign w:val="center"/>
          </w:tcPr>
          <w:p w:rsidR="005D3BF3" w:rsidRPr="00C417D8" w:rsidRDefault="005D3BF3" w:rsidP="009E1673">
            <w:pPr>
              <w:pStyle w:val="a4"/>
              <w:rPr>
                <w:sz w:val="28"/>
                <w:szCs w:val="28"/>
              </w:rPr>
            </w:pP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Адгезия пленки.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Пластинка из дерева </w:t>
            </w:r>
            <w:r w:rsidRPr="00C417D8">
              <w:rPr>
                <w:sz w:val="28"/>
                <w:szCs w:val="28"/>
              </w:rPr>
              <w:lastRenderedPageBreak/>
              <w:t xml:space="preserve">или ДВП.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lastRenderedPageBreak/>
              <w:t xml:space="preserve">ПО ГОСТ 8832, </w:t>
            </w:r>
            <w:r w:rsidRPr="00C417D8">
              <w:rPr>
                <w:sz w:val="28"/>
                <w:szCs w:val="28"/>
              </w:rPr>
              <w:lastRenderedPageBreak/>
              <w:t xml:space="preserve">раздел 3.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Сушка каждого слоя 1 ч при </w:t>
            </w:r>
            <w:r w:rsidRPr="00C417D8">
              <w:rPr>
                <w:sz w:val="28"/>
                <w:szCs w:val="28"/>
              </w:rPr>
              <w:lastRenderedPageBreak/>
              <w:t>(20±2)°С.</w:t>
            </w:r>
          </w:p>
        </w:tc>
        <w:tc>
          <w:tcPr>
            <w:tcW w:w="1818"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lastRenderedPageBreak/>
              <w:t xml:space="preserve">- </w:t>
            </w:r>
          </w:p>
        </w:tc>
        <w:tc>
          <w:tcPr>
            <w:tcW w:w="2487" w:type="dxa"/>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48 ч при (20±2)°С и относительно</w:t>
            </w:r>
            <w:r w:rsidRPr="00C417D8">
              <w:rPr>
                <w:sz w:val="28"/>
                <w:szCs w:val="28"/>
              </w:rPr>
              <w:lastRenderedPageBreak/>
              <w:t>й влажности воздуха (60 ... 70) % .</w:t>
            </w:r>
          </w:p>
          <w:p w:rsidR="005D3BF3" w:rsidRPr="00C417D8" w:rsidRDefault="005D3BF3" w:rsidP="009E1673">
            <w:pPr>
              <w:pStyle w:val="a4"/>
              <w:spacing w:after="240"/>
              <w:rPr>
                <w:sz w:val="28"/>
                <w:szCs w:val="28"/>
              </w:rPr>
            </w:pPr>
            <w:r w:rsidRPr="00C417D8">
              <w:rPr>
                <w:sz w:val="28"/>
                <w:szCs w:val="28"/>
              </w:rPr>
              <w:t>-</w:t>
            </w:r>
          </w:p>
        </w:tc>
      </w:tr>
      <w:tr w:rsidR="005D3BF3" w:rsidRPr="00C417D8" w:rsidTr="009E1673">
        <w:trPr>
          <w:trHeight w:val="534"/>
        </w:trPr>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b/>
                <w:bCs/>
                <w:sz w:val="28"/>
                <w:szCs w:val="28"/>
              </w:rPr>
            </w:pPr>
            <w:r w:rsidRPr="00C417D8">
              <w:rPr>
                <w:sz w:val="28"/>
                <w:szCs w:val="28"/>
              </w:rPr>
              <w:lastRenderedPageBreak/>
              <w:t xml:space="preserve">Стойкость пленки к статическому воздействию </w:t>
            </w:r>
            <w:r w:rsidRPr="00C417D8">
              <w:rPr>
                <w:bCs/>
                <w:sz w:val="28"/>
                <w:szCs w:val="28"/>
              </w:rPr>
              <w:t>воды.</w:t>
            </w:r>
            <w:r w:rsidRPr="00C417D8">
              <w:rPr>
                <w:b/>
                <w:bCs/>
                <w:sz w:val="28"/>
                <w:szCs w:val="28"/>
              </w:rPr>
              <w:t xml:space="preserve">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Пластинка деревянная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50х100</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2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да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2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Сушка каждого слоя 1 ч при (20±2)°С. </w:t>
            </w:r>
          </w:p>
        </w:tc>
        <w:tc>
          <w:tcPr>
            <w:tcW w:w="1818" w:type="dxa"/>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60….80</w:t>
            </w:r>
          </w:p>
        </w:tc>
        <w:tc>
          <w:tcPr>
            <w:tcW w:w="2487" w:type="dxa"/>
            <w:vMerge/>
            <w:tcBorders>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r>
      <w:tr w:rsidR="005D3BF3" w:rsidRPr="00C417D8" w:rsidTr="009E1673">
        <w:trPr>
          <w:trHeight w:val="534"/>
        </w:trPr>
        <w:tc>
          <w:tcPr>
            <w:tcW w:w="0" w:type="auto"/>
            <w:vMerge/>
            <w:tcBorders>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5….6</w:t>
            </w:r>
          </w:p>
        </w:tc>
        <w:tc>
          <w:tcPr>
            <w:tcW w:w="0" w:type="auto"/>
            <w:vMerge/>
            <w:tcBorders>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1818" w:type="dxa"/>
            <w:vMerge/>
            <w:tcBorders>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2487" w:type="dxa"/>
            <w:vMerge/>
            <w:tcBorders>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r>
      <w:tr w:rsidR="005D3BF3" w:rsidRPr="00C417D8" w:rsidTr="009E1673">
        <w:trPr>
          <w:trHeight w:val="672"/>
        </w:trPr>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1818" w:type="dxa"/>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2487" w:type="dxa"/>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r>
      <w:tr w:rsidR="005D3BF3" w:rsidRPr="00C417D8" w:rsidTr="009E1673">
        <w:trPr>
          <w:trHeight w:val="810"/>
        </w:trPr>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Условная светостойкость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Пластинка из чертежной бумаги.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100х200</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1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нет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2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b/>
                <w:bCs/>
                <w:sz w:val="28"/>
                <w:szCs w:val="28"/>
              </w:rPr>
            </w:pPr>
            <w:r w:rsidRPr="00C417D8">
              <w:rPr>
                <w:sz w:val="28"/>
                <w:szCs w:val="28"/>
              </w:rPr>
              <w:t>Сушка каждого слоя 1 ч при (20±2)°С.</w:t>
            </w:r>
          </w:p>
        </w:tc>
        <w:tc>
          <w:tcPr>
            <w:tcW w:w="1818" w:type="dxa"/>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60…..80</w:t>
            </w:r>
          </w:p>
        </w:tc>
        <w:tc>
          <w:tcPr>
            <w:tcW w:w="2487" w:type="dxa"/>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48 ч при (20±2)°С и относительной влажности воздуха (60 ... 70) %</w:t>
            </w:r>
          </w:p>
        </w:tc>
      </w:tr>
      <w:tr w:rsidR="005D3BF3" w:rsidRPr="00C417D8" w:rsidTr="009E1673">
        <w:trPr>
          <w:trHeight w:val="810"/>
        </w:trPr>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Толщина </w:t>
            </w:r>
            <w:r w:rsidRPr="00C417D8">
              <w:rPr>
                <w:sz w:val="28"/>
                <w:szCs w:val="28"/>
              </w:rPr>
              <w:br/>
              <w:t>бумаги</w:t>
            </w: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1818" w:type="dxa"/>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2487" w:type="dxa"/>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r>
      <w:tr w:rsidR="005D3BF3" w:rsidRPr="00C417D8" w:rsidTr="009E1673">
        <w:trPr>
          <w:trHeight w:val="534"/>
        </w:trPr>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Укрывистость.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Пластинка стеклянная.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90х120</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1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нет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b/>
                <w:bCs/>
                <w:sz w:val="28"/>
                <w:szCs w:val="28"/>
              </w:rPr>
            </w:pPr>
            <w:r w:rsidRPr="00C417D8">
              <w:rPr>
                <w:b/>
                <w:bCs/>
                <w:sz w:val="28"/>
                <w:szCs w:val="28"/>
              </w:rPr>
              <w:t xml:space="preserve">- </w:t>
            </w:r>
          </w:p>
        </w:tc>
        <w:tc>
          <w:tcPr>
            <w:tcW w:w="0" w:type="auto"/>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Сушка каждого слоя 1 ч при (20±2)°С.</w:t>
            </w:r>
          </w:p>
        </w:tc>
        <w:tc>
          <w:tcPr>
            <w:tcW w:w="1818" w:type="dxa"/>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b/>
                <w:bCs/>
                <w:sz w:val="28"/>
                <w:szCs w:val="28"/>
              </w:rPr>
            </w:pPr>
            <w:r w:rsidRPr="00C417D8">
              <w:rPr>
                <w:b/>
                <w:bCs/>
                <w:sz w:val="28"/>
                <w:szCs w:val="28"/>
              </w:rPr>
              <w:t xml:space="preserve">- </w:t>
            </w:r>
          </w:p>
        </w:tc>
        <w:tc>
          <w:tcPr>
            <w:tcW w:w="2487" w:type="dxa"/>
            <w:vMerge w:val="restart"/>
            <w:tcBorders>
              <w:top w:val="outset" w:sz="6" w:space="0" w:color="auto"/>
              <w:left w:val="outset" w:sz="6" w:space="0" w:color="auto"/>
              <w:right w:val="outset" w:sz="6" w:space="0" w:color="auto"/>
            </w:tcBorders>
            <w:vAlign w:val="center"/>
          </w:tcPr>
          <w:p w:rsidR="005D3BF3" w:rsidRPr="00C417D8" w:rsidRDefault="005D3BF3" w:rsidP="009E1673">
            <w:pPr>
              <w:pStyle w:val="a4"/>
              <w:spacing w:after="240" w:afterAutospacing="0"/>
              <w:rPr>
                <w:b/>
                <w:bCs/>
                <w:sz w:val="28"/>
                <w:szCs w:val="28"/>
              </w:rPr>
            </w:pPr>
            <w:r w:rsidRPr="00C417D8">
              <w:rPr>
                <w:b/>
                <w:bCs/>
                <w:sz w:val="28"/>
                <w:szCs w:val="28"/>
              </w:rPr>
              <w:t xml:space="preserve">- </w:t>
            </w:r>
          </w:p>
        </w:tc>
      </w:tr>
      <w:tr w:rsidR="005D3BF3" w:rsidRPr="00C417D8" w:rsidTr="009E1673">
        <w:trPr>
          <w:trHeight w:val="534"/>
        </w:trPr>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1.2...2.0</w:t>
            </w: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b/>
                <w:bCs/>
                <w:sz w:val="28"/>
                <w:szCs w:val="28"/>
              </w:rPr>
            </w:pPr>
          </w:p>
        </w:tc>
        <w:tc>
          <w:tcPr>
            <w:tcW w:w="0" w:type="auto"/>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p>
        </w:tc>
        <w:tc>
          <w:tcPr>
            <w:tcW w:w="1818" w:type="dxa"/>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b/>
                <w:bCs/>
                <w:sz w:val="28"/>
                <w:szCs w:val="28"/>
              </w:rPr>
            </w:pPr>
          </w:p>
        </w:tc>
        <w:tc>
          <w:tcPr>
            <w:tcW w:w="2487" w:type="dxa"/>
            <w:vMerge/>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b/>
                <w:bCs/>
                <w:sz w:val="28"/>
                <w:szCs w:val="28"/>
              </w:rPr>
            </w:pPr>
          </w:p>
        </w:tc>
      </w:tr>
      <w:tr w:rsidR="005D3BF3" w:rsidRPr="00C417D8" w:rsidTr="009E1673">
        <w:tc>
          <w:tcPr>
            <w:tcW w:w="0" w:type="auto"/>
            <w:gridSpan w:val="9"/>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rPr>
                <w:sz w:val="28"/>
                <w:szCs w:val="28"/>
              </w:rPr>
            </w:pPr>
            <w:r w:rsidRPr="00C417D8">
              <w:rPr>
                <w:sz w:val="28"/>
                <w:szCs w:val="28"/>
              </w:rPr>
              <w:t xml:space="preserve">Примечание </w:t>
            </w:r>
            <w:r w:rsidRPr="00C417D8">
              <w:rPr>
                <w:b/>
                <w:bCs/>
                <w:sz w:val="28"/>
                <w:szCs w:val="28"/>
              </w:rPr>
              <w:t xml:space="preserve">— </w:t>
            </w:r>
            <w:r w:rsidRPr="00C417D8">
              <w:rPr>
                <w:sz w:val="28"/>
                <w:szCs w:val="28"/>
              </w:rPr>
              <w:t xml:space="preserve">допускается ускоренная сушка в сушильном шкафу по 10 мин для каждого слоя при (60... 80)°С для всех видов испытаний, кроме определения стойкости к статическому действию воды. </w:t>
            </w:r>
          </w:p>
        </w:tc>
      </w:tr>
    </w:tbl>
    <w:p w:rsidR="005D3BF3" w:rsidRPr="00C417D8" w:rsidRDefault="005D3BF3" w:rsidP="005D3BF3">
      <w:pPr>
        <w:pStyle w:val="a4"/>
        <w:spacing w:after="240" w:afterAutospacing="0" w:line="360" w:lineRule="auto"/>
        <w:jc w:val="both"/>
        <w:rPr>
          <w:sz w:val="28"/>
          <w:szCs w:val="28"/>
        </w:rPr>
        <w:sectPr w:rsidR="005D3BF3" w:rsidRPr="00C417D8" w:rsidSect="009E1673">
          <w:pgSz w:w="16838" w:h="11906" w:orient="landscape"/>
          <w:pgMar w:top="1701" w:right="1134" w:bottom="851" w:left="1134" w:header="709" w:footer="709" w:gutter="0"/>
          <w:cols w:space="708"/>
          <w:docGrid w:linePitch="360"/>
        </w:sectPr>
      </w:pPr>
    </w:p>
    <w:p w:rsidR="005D3BF3" w:rsidRPr="00C417D8" w:rsidRDefault="005D3BF3" w:rsidP="005D3BF3">
      <w:pPr>
        <w:pStyle w:val="a4"/>
        <w:spacing w:after="240" w:afterAutospacing="0" w:line="360" w:lineRule="auto"/>
        <w:jc w:val="both"/>
        <w:rPr>
          <w:sz w:val="28"/>
          <w:szCs w:val="28"/>
        </w:rPr>
      </w:pPr>
      <w:r w:rsidRPr="00C417D8">
        <w:rPr>
          <w:sz w:val="28"/>
          <w:szCs w:val="28"/>
        </w:rPr>
        <w:lastRenderedPageBreak/>
        <w:t>- измерения толщины производятся в 5 точках, расположенных не ближе 1 см от краев образца.</w:t>
      </w:r>
    </w:p>
    <w:p w:rsidR="005D3BF3" w:rsidRPr="00C417D8" w:rsidRDefault="005D3BF3" w:rsidP="005D3BF3">
      <w:pPr>
        <w:pStyle w:val="a4"/>
        <w:spacing w:after="240" w:afterAutospacing="0" w:line="360" w:lineRule="auto"/>
        <w:jc w:val="both"/>
        <w:rPr>
          <w:sz w:val="28"/>
          <w:szCs w:val="28"/>
        </w:rPr>
      </w:pPr>
      <w:r>
        <w:rPr>
          <w:sz w:val="28"/>
          <w:szCs w:val="28"/>
        </w:rPr>
        <w:t>-</w:t>
      </w:r>
      <w:r w:rsidRPr="00C417D8">
        <w:rPr>
          <w:sz w:val="28"/>
          <w:szCs w:val="28"/>
        </w:rPr>
        <w:t>результаты определения включают в протокол испытаний и/или в запись в журнале испытаний для конкретного определяемого показателя, где используется значение средней толщины покрытия, с указанием данных, предусмотренных ГОСТ Р 51694, раздел 9.</w:t>
      </w:r>
    </w:p>
    <w:p w:rsidR="005D3BF3" w:rsidRPr="00C417D8" w:rsidRDefault="005D3BF3" w:rsidP="005D3BF3">
      <w:pPr>
        <w:pStyle w:val="a4"/>
        <w:spacing w:after="240" w:afterAutospacing="0" w:line="360" w:lineRule="auto"/>
        <w:jc w:val="both"/>
        <w:rPr>
          <w:sz w:val="28"/>
          <w:szCs w:val="28"/>
        </w:rPr>
      </w:pPr>
      <w:r w:rsidRPr="00C417D8">
        <w:rPr>
          <w:sz w:val="28"/>
          <w:szCs w:val="28"/>
        </w:rPr>
        <w:t>4.3.4. Для определения</w:t>
      </w:r>
      <w:r>
        <w:rPr>
          <w:sz w:val="28"/>
          <w:szCs w:val="28"/>
        </w:rPr>
        <w:t xml:space="preserve"> данных</w:t>
      </w:r>
      <w:r w:rsidRPr="00C417D8">
        <w:rPr>
          <w:sz w:val="28"/>
          <w:szCs w:val="28"/>
        </w:rPr>
        <w:t>, проверяемых на пластинках, лакокрасочных материалов “ВД-К</w:t>
      </w:r>
      <w:r w:rsidR="00E81B54">
        <w:rPr>
          <w:sz w:val="28"/>
          <w:szCs w:val="28"/>
        </w:rPr>
        <w:t>А</w:t>
      </w:r>
      <w:r w:rsidRPr="00C417D8">
        <w:rPr>
          <w:sz w:val="28"/>
          <w:szCs w:val="28"/>
        </w:rPr>
        <w:t>”, при необходимости, разбавляют дистиллированной водой по ГОСТ 6709 до вязкости 20-30 с по вискозиметру типа ВЗ-246 с диаметром сопла 4 мм (или ВЗ-4) при температуре (20,±0,5)</w:t>
      </w:r>
      <w:r w:rsidRPr="00C417D8">
        <w:rPr>
          <w:sz w:val="28"/>
          <w:szCs w:val="28"/>
          <w:vertAlign w:val="superscript"/>
        </w:rPr>
        <w:t>0</w:t>
      </w:r>
      <w:r w:rsidRPr="00C417D8">
        <w:rPr>
          <w:sz w:val="28"/>
          <w:szCs w:val="28"/>
        </w:rPr>
        <w:t>С при нанесении пневматическим распылением или до вязкости 40-80 с нанесении кистью. Затем фильтруют через сетку №1 по ГОСТ 6613 или два слоя марли и наносят на пластинки, подготовленные по ГОСТ 8832, раздел 3.</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4.3.5. </w:t>
      </w:r>
      <w:r>
        <w:rPr>
          <w:sz w:val="28"/>
          <w:szCs w:val="28"/>
        </w:rPr>
        <w:t>Н</w:t>
      </w:r>
      <w:r w:rsidRPr="00C417D8">
        <w:rPr>
          <w:sz w:val="28"/>
          <w:szCs w:val="28"/>
        </w:rPr>
        <w:t xml:space="preserve">а одних и тех же образцах в следующей последовательности </w:t>
      </w:r>
      <w:r>
        <w:rPr>
          <w:sz w:val="28"/>
          <w:szCs w:val="28"/>
        </w:rPr>
        <w:t xml:space="preserve">могут проводиться </w:t>
      </w:r>
      <w:r w:rsidRPr="00C417D8">
        <w:rPr>
          <w:sz w:val="28"/>
          <w:szCs w:val="28"/>
        </w:rPr>
        <w:t xml:space="preserve"> время высыхания, внешний вид и цвет.</w:t>
      </w:r>
    </w:p>
    <w:p w:rsidR="005D3BF3" w:rsidRPr="00C417D8" w:rsidRDefault="005D3BF3" w:rsidP="005D3BF3">
      <w:pPr>
        <w:pStyle w:val="a4"/>
        <w:spacing w:after="240" w:afterAutospacing="0" w:line="360" w:lineRule="auto"/>
        <w:jc w:val="both"/>
        <w:rPr>
          <w:sz w:val="28"/>
          <w:szCs w:val="28"/>
        </w:rPr>
      </w:pPr>
      <w:r w:rsidRPr="00C417D8">
        <w:rPr>
          <w:sz w:val="28"/>
          <w:szCs w:val="28"/>
        </w:rPr>
        <w:t>4.3.6. Для изоляции образцов покрытий</w:t>
      </w:r>
      <w:r>
        <w:rPr>
          <w:sz w:val="28"/>
          <w:szCs w:val="28"/>
        </w:rPr>
        <w:t xml:space="preserve"> рёбер,</w:t>
      </w:r>
      <w:r w:rsidRPr="00C417D8">
        <w:rPr>
          <w:sz w:val="28"/>
          <w:szCs w:val="28"/>
        </w:rPr>
        <w:t xml:space="preserve"> применяют любой лакокрасочный </w:t>
      </w:r>
      <w:r>
        <w:rPr>
          <w:sz w:val="28"/>
          <w:szCs w:val="28"/>
        </w:rPr>
        <w:t xml:space="preserve"> </w:t>
      </w:r>
      <w:r w:rsidRPr="00C417D8">
        <w:rPr>
          <w:sz w:val="28"/>
          <w:szCs w:val="28"/>
        </w:rPr>
        <w:t xml:space="preserve">материал, устойчивый к среде проведения испытаний </w:t>
      </w:r>
      <w:r>
        <w:rPr>
          <w:sz w:val="28"/>
          <w:szCs w:val="28"/>
        </w:rPr>
        <w:t xml:space="preserve"> </w:t>
      </w:r>
      <w:r w:rsidRPr="00C417D8">
        <w:rPr>
          <w:sz w:val="28"/>
          <w:szCs w:val="28"/>
        </w:rPr>
        <w:t xml:space="preserve">или испытываемый материал, нанесенный с удвоенным </w:t>
      </w:r>
      <w:r>
        <w:rPr>
          <w:sz w:val="28"/>
          <w:szCs w:val="28"/>
        </w:rPr>
        <w:t xml:space="preserve"> числом слоёв </w:t>
      </w:r>
      <w:r w:rsidRPr="00C417D8">
        <w:rPr>
          <w:sz w:val="28"/>
          <w:szCs w:val="28"/>
        </w:rPr>
        <w:t xml:space="preserve">против указанного для основной поверхности </w:t>
      </w:r>
      <w:r>
        <w:rPr>
          <w:sz w:val="28"/>
          <w:szCs w:val="28"/>
        </w:rPr>
        <w:t>,</w:t>
      </w:r>
      <w:r w:rsidRPr="00C417D8">
        <w:rPr>
          <w:sz w:val="28"/>
          <w:szCs w:val="28"/>
        </w:rPr>
        <w:t>с теми же режимами сушки.</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4.3.7. </w:t>
      </w:r>
      <w:r>
        <w:rPr>
          <w:sz w:val="28"/>
          <w:szCs w:val="28"/>
        </w:rPr>
        <w:t>В</w:t>
      </w:r>
      <w:r w:rsidRPr="00C417D8">
        <w:rPr>
          <w:sz w:val="28"/>
          <w:szCs w:val="28"/>
        </w:rPr>
        <w:t xml:space="preserve"> течение времени, указанного в таблице 3 при температуре (20±5)°С и относительной влажности воздуха не более 70%.</w:t>
      </w:r>
      <w:r w:rsidRPr="00CB5818">
        <w:rPr>
          <w:sz w:val="28"/>
          <w:szCs w:val="28"/>
        </w:rPr>
        <w:t xml:space="preserve"> </w:t>
      </w:r>
      <w:r>
        <w:rPr>
          <w:sz w:val="28"/>
          <w:szCs w:val="28"/>
        </w:rPr>
        <w:t>производится  стабилизация образцов покрытий.</w:t>
      </w:r>
    </w:p>
    <w:p w:rsidR="005D3BF3" w:rsidRPr="00C417D8" w:rsidRDefault="005D3BF3" w:rsidP="005D3BF3">
      <w:pPr>
        <w:pStyle w:val="a4"/>
        <w:spacing w:after="240" w:afterAutospacing="0" w:line="360" w:lineRule="auto"/>
        <w:jc w:val="both"/>
        <w:rPr>
          <w:sz w:val="28"/>
          <w:szCs w:val="28"/>
        </w:rPr>
      </w:pPr>
      <w:r w:rsidRPr="00C417D8">
        <w:rPr>
          <w:sz w:val="28"/>
          <w:szCs w:val="28"/>
        </w:rPr>
        <w:t>4.3.8</w:t>
      </w:r>
      <w:r>
        <w:rPr>
          <w:sz w:val="28"/>
          <w:szCs w:val="28"/>
        </w:rPr>
        <w:t xml:space="preserve"> В </w:t>
      </w:r>
      <w:r w:rsidRPr="00C417D8">
        <w:rPr>
          <w:sz w:val="28"/>
          <w:szCs w:val="28"/>
        </w:rPr>
        <w:t xml:space="preserve">таблице 3 указаны </w:t>
      </w:r>
      <w:r>
        <w:rPr>
          <w:sz w:val="28"/>
          <w:szCs w:val="28"/>
        </w:rPr>
        <w:t>т</w:t>
      </w:r>
      <w:r w:rsidRPr="00C417D8">
        <w:rPr>
          <w:sz w:val="28"/>
          <w:szCs w:val="28"/>
        </w:rPr>
        <w:t xml:space="preserve">ребования к образцам и порядку получения покрытий при описании метода испытаний. </w:t>
      </w:r>
    </w:p>
    <w:p w:rsidR="005D3BF3" w:rsidRPr="00C417D8" w:rsidRDefault="005D3BF3" w:rsidP="005D3BF3">
      <w:pPr>
        <w:pStyle w:val="a4"/>
        <w:spacing w:after="240" w:afterAutospacing="0" w:line="360" w:lineRule="auto"/>
        <w:jc w:val="both"/>
        <w:rPr>
          <w:sz w:val="28"/>
          <w:szCs w:val="28"/>
        </w:rPr>
      </w:pPr>
      <w:r w:rsidRPr="00C417D8">
        <w:rPr>
          <w:sz w:val="28"/>
          <w:szCs w:val="28"/>
        </w:rPr>
        <w:t>4.4. Определение времени высыхания.</w:t>
      </w:r>
    </w:p>
    <w:p w:rsidR="005D3BF3" w:rsidRPr="00C417D8" w:rsidRDefault="005D3BF3" w:rsidP="005D3BF3">
      <w:pPr>
        <w:pStyle w:val="a4"/>
        <w:spacing w:after="240" w:afterAutospacing="0" w:line="360" w:lineRule="auto"/>
        <w:jc w:val="both"/>
        <w:rPr>
          <w:sz w:val="28"/>
          <w:szCs w:val="28"/>
        </w:rPr>
      </w:pPr>
      <w:r w:rsidRPr="00C417D8">
        <w:rPr>
          <w:sz w:val="28"/>
          <w:szCs w:val="28"/>
        </w:rPr>
        <w:lastRenderedPageBreak/>
        <w:t xml:space="preserve">4.4.1. Определение времени высыхания проводят по ГОСТ </w:t>
      </w:r>
      <w:r w:rsidRPr="00C417D8">
        <w:rPr>
          <w:iCs/>
          <w:sz w:val="28"/>
          <w:szCs w:val="28"/>
        </w:rPr>
        <w:t>19007</w:t>
      </w:r>
      <w:r w:rsidRPr="00C417D8">
        <w:rPr>
          <w:i/>
          <w:iCs/>
          <w:sz w:val="28"/>
          <w:szCs w:val="28"/>
        </w:rPr>
        <w:t xml:space="preserve"> </w:t>
      </w:r>
      <w:r w:rsidRPr="00C417D8">
        <w:rPr>
          <w:sz w:val="28"/>
          <w:szCs w:val="28"/>
        </w:rPr>
        <w:t>без разбавления краски водой.</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4.4.2. </w:t>
      </w:r>
      <w:r>
        <w:rPr>
          <w:sz w:val="28"/>
          <w:szCs w:val="28"/>
        </w:rPr>
        <w:t>Е</w:t>
      </w:r>
      <w:r w:rsidRPr="00C417D8">
        <w:rPr>
          <w:sz w:val="28"/>
          <w:szCs w:val="28"/>
        </w:rPr>
        <w:t xml:space="preserve">сли полученное значение времени высыхания до степени 3 при температуре (20±2)°С </w:t>
      </w:r>
      <w:r>
        <w:rPr>
          <w:sz w:val="28"/>
          <w:szCs w:val="28"/>
        </w:rPr>
        <w:t xml:space="preserve"> </w:t>
      </w:r>
      <w:r w:rsidRPr="00C417D8">
        <w:rPr>
          <w:sz w:val="28"/>
          <w:szCs w:val="28"/>
        </w:rPr>
        <w:t xml:space="preserve">соответствует </w:t>
      </w:r>
      <w:r>
        <w:rPr>
          <w:sz w:val="28"/>
          <w:szCs w:val="28"/>
        </w:rPr>
        <w:t xml:space="preserve"> </w:t>
      </w:r>
      <w:r w:rsidRPr="00C417D8">
        <w:rPr>
          <w:sz w:val="28"/>
          <w:szCs w:val="28"/>
        </w:rPr>
        <w:t xml:space="preserve">установленному в таблице </w:t>
      </w:r>
      <w:r>
        <w:rPr>
          <w:sz w:val="28"/>
          <w:szCs w:val="28"/>
        </w:rPr>
        <w:t xml:space="preserve">№2 настоящих технических условий, то лакокрасочные </w:t>
      </w:r>
      <w:r w:rsidRPr="00C417D8">
        <w:rPr>
          <w:sz w:val="28"/>
          <w:szCs w:val="28"/>
        </w:rPr>
        <w:t>материалы “ВД-К</w:t>
      </w:r>
      <w:r w:rsidR="00E81B54">
        <w:rPr>
          <w:sz w:val="28"/>
          <w:szCs w:val="28"/>
        </w:rPr>
        <w:t>А</w:t>
      </w:r>
      <w:r w:rsidRPr="00C417D8">
        <w:rPr>
          <w:sz w:val="28"/>
          <w:szCs w:val="28"/>
        </w:rPr>
        <w:t>” считаются выдержавшими</w:t>
      </w:r>
      <w:r>
        <w:rPr>
          <w:sz w:val="28"/>
          <w:szCs w:val="28"/>
        </w:rPr>
        <w:t xml:space="preserve">  испытание.</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4.4.3. </w:t>
      </w:r>
      <w:r>
        <w:rPr>
          <w:sz w:val="28"/>
          <w:szCs w:val="28"/>
        </w:rPr>
        <w:t>О</w:t>
      </w:r>
      <w:r w:rsidRPr="00C417D8">
        <w:rPr>
          <w:sz w:val="28"/>
          <w:szCs w:val="28"/>
        </w:rPr>
        <w:t>бразцы используют для проведен</w:t>
      </w:r>
      <w:r>
        <w:rPr>
          <w:sz w:val="28"/>
          <w:szCs w:val="28"/>
        </w:rPr>
        <w:t>ия оценки внешнего вида и цвета п</w:t>
      </w:r>
      <w:r w:rsidRPr="00C417D8">
        <w:rPr>
          <w:sz w:val="28"/>
          <w:szCs w:val="28"/>
        </w:rPr>
        <w:t>осле проведения испытания</w:t>
      </w:r>
    </w:p>
    <w:p w:rsidR="005D3BF3" w:rsidRPr="00C417D8" w:rsidRDefault="005D3BF3" w:rsidP="005D3BF3">
      <w:pPr>
        <w:pStyle w:val="a4"/>
        <w:spacing w:after="240" w:afterAutospacing="0" w:line="360" w:lineRule="auto"/>
        <w:jc w:val="both"/>
        <w:rPr>
          <w:sz w:val="28"/>
          <w:szCs w:val="28"/>
        </w:rPr>
      </w:pPr>
      <w:r w:rsidRPr="00C417D8">
        <w:rPr>
          <w:sz w:val="28"/>
          <w:szCs w:val="28"/>
        </w:rPr>
        <w:t>4.5. Определение внешнего вида и цвета покрытия.</w:t>
      </w:r>
    </w:p>
    <w:p w:rsidR="005D3BF3" w:rsidRPr="00C417D8" w:rsidRDefault="005D3BF3" w:rsidP="005D3BF3">
      <w:pPr>
        <w:pStyle w:val="a4"/>
        <w:spacing w:after="240" w:afterAutospacing="0" w:line="360" w:lineRule="auto"/>
        <w:jc w:val="both"/>
        <w:rPr>
          <w:sz w:val="28"/>
          <w:szCs w:val="28"/>
        </w:rPr>
      </w:pPr>
      <w:r w:rsidRPr="00C417D8">
        <w:rPr>
          <w:sz w:val="28"/>
          <w:szCs w:val="28"/>
        </w:rPr>
        <w:t>4.5.1 Определение цвета проводят по ГОСТ 29319.</w:t>
      </w:r>
      <w:r w:rsidRPr="001B4D52">
        <w:rPr>
          <w:sz w:val="28"/>
          <w:szCs w:val="28"/>
        </w:rPr>
        <w:t xml:space="preserve"> </w:t>
      </w:r>
      <w:r w:rsidRPr="00C417D8">
        <w:rPr>
          <w:sz w:val="28"/>
          <w:szCs w:val="28"/>
        </w:rPr>
        <w:t>Определение внешнего вида производят визуально.</w:t>
      </w:r>
    </w:p>
    <w:p w:rsidR="005D3BF3" w:rsidRPr="00C417D8" w:rsidRDefault="005D3BF3" w:rsidP="005D3BF3">
      <w:pPr>
        <w:pStyle w:val="a4"/>
        <w:spacing w:after="240" w:afterAutospacing="0" w:line="360" w:lineRule="auto"/>
        <w:jc w:val="both"/>
        <w:rPr>
          <w:sz w:val="28"/>
          <w:szCs w:val="28"/>
        </w:rPr>
      </w:pPr>
      <w:r w:rsidRPr="00C417D8">
        <w:rPr>
          <w:sz w:val="28"/>
          <w:szCs w:val="28"/>
        </w:rPr>
        <w:t>4.5.2. Проведение испытания.</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 Внешний вид определяют после высыхания визуально, путем осмотра поверхности. Осмотр проводят при искусственном или рассеянном естественном свете. Цвет высушенной пленки</w:t>
      </w:r>
      <w:r w:rsidR="00906D63">
        <w:rPr>
          <w:sz w:val="28"/>
          <w:szCs w:val="28"/>
        </w:rPr>
        <w:t xml:space="preserve"> лакокрасочного материала “ВД-КА</w:t>
      </w:r>
      <w:r w:rsidRPr="00C417D8">
        <w:rPr>
          <w:sz w:val="28"/>
          <w:szCs w:val="28"/>
        </w:rPr>
        <w:t>” определяют методом визуального сравнения с цветом контрольных образцов цвета при искусственном дневном рассеянном свете в камере сравнения цвета. Сравниваемые образцы должны находиться в одной плоскости на расстоянии 300 - 500 мм от глаз наблюдателя под углом зрения, исключающим блеск поверхности. При разногласиях цвет поверхности высохшего покрытия определяют при рассеянном естественном свете.</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4.5.3. Лакокрасочный </w:t>
      </w:r>
      <w:r w:rsidR="00906D63">
        <w:rPr>
          <w:sz w:val="28"/>
          <w:szCs w:val="28"/>
        </w:rPr>
        <w:t>материал “ВД-КА</w:t>
      </w:r>
      <w:r w:rsidRPr="00C417D8">
        <w:rPr>
          <w:sz w:val="28"/>
          <w:szCs w:val="28"/>
        </w:rPr>
        <w:t>” считается выдержавшим испытания, если после высыхания материала образуется ровное однородное покрытие, отвечающее требованиям настоящих технических условий, а цвет покрытия находится в пределах утвержденных контрольных образцов. Контрольные образцы цвета утверждаются изготовителем.</w:t>
      </w:r>
    </w:p>
    <w:p w:rsidR="005D3BF3" w:rsidRPr="00C417D8" w:rsidRDefault="005D3BF3" w:rsidP="005D3BF3">
      <w:pPr>
        <w:pStyle w:val="a4"/>
        <w:spacing w:after="240" w:afterAutospacing="0" w:line="360" w:lineRule="auto"/>
        <w:jc w:val="both"/>
        <w:rPr>
          <w:sz w:val="28"/>
          <w:szCs w:val="28"/>
        </w:rPr>
      </w:pPr>
      <w:r w:rsidRPr="00C417D8">
        <w:rPr>
          <w:sz w:val="28"/>
          <w:szCs w:val="28"/>
        </w:rPr>
        <w:lastRenderedPageBreak/>
        <w:t>4.6. Определение массовой доли нелетучих веществ проводят по ГОСТ Р 52487.</w:t>
      </w:r>
    </w:p>
    <w:p w:rsidR="005D3BF3" w:rsidRPr="00C417D8" w:rsidRDefault="005D3BF3" w:rsidP="005D3BF3">
      <w:pPr>
        <w:pStyle w:val="a4"/>
        <w:spacing w:after="240" w:afterAutospacing="0" w:line="360" w:lineRule="auto"/>
        <w:jc w:val="both"/>
        <w:rPr>
          <w:sz w:val="28"/>
          <w:szCs w:val="28"/>
        </w:rPr>
      </w:pPr>
      <w:r>
        <w:rPr>
          <w:sz w:val="28"/>
          <w:szCs w:val="28"/>
        </w:rPr>
        <w:t>С</w:t>
      </w:r>
      <w:r w:rsidRPr="00C417D8">
        <w:rPr>
          <w:sz w:val="28"/>
          <w:szCs w:val="28"/>
        </w:rPr>
        <w:t>читается выдержавшим испытания</w:t>
      </w:r>
      <w:r>
        <w:rPr>
          <w:sz w:val="28"/>
          <w:szCs w:val="28"/>
        </w:rPr>
        <w:t xml:space="preserve"> л</w:t>
      </w:r>
      <w:r w:rsidR="00906D63">
        <w:rPr>
          <w:sz w:val="28"/>
          <w:szCs w:val="28"/>
        </w:rPr>
        <w:t>акокрасочный материал “ВД-КА</w:t>
      </w:r>
      <w:r w:rsidRPr="00C417D8">
        <w:rPr>
          <w:sz w:val="28"/>
          <w:szCs w:val="28"/>
        </w:rPr>
        <w:t xml:space="preserve">” </w:t>
      </w:r>
      <w:r>
        <w:rPr>
          <w:sz w:val="28"/>
          <w:szCs w:val="28"/>
        </w:rPr>
        <w:t xml:space="preserve"> при условии </w:t>
      </w:r>
      <w:r w:rsidRPr="00C417D8">
        <w:rPr>
          <w:sz w:val="28"/>
          <w:szCs w:val="28"/>
        </w:rPr>
        <w:t>если полученное значение массовой доли нелетучих веществ соответствует установленному в таблице 2 настоящих технических условий.</w:t>
      </w:r>
    </w:p>
    <w:p w:rsidR="005D3BF3" w:rsidRPr="00C417D8" w:rsidRDefault="005D3BF3" w:rsidP="005D3BF3">
      <w:pPr>
        <w:pStyle w:val="a4"/>
        <w:spacing w:after="240" w:afterAutospacing="0" w:line="360" w:lineRule="auto"/>
        <w:jc w:val="both"/>
        <w:rPr>
          <w:sz w:val="28"/>
          <w:szCs w:val="28"/>
        </w:rPr>
      </w:pPr>
      <w:r w:rsidRPr="00C417D8">
        <w:rPr>
          <w:sz w:val="28"/>
          <w:szCs w:val="28"/>
        </w:rPr>
        <w:t>4.7. Определение укрывистости высушенной пленки.</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4.7.1. Определение укрывистости высушенной пленки проводят по ГОСТ 8784, разделы 1 или 2, со следующими дополнениями: </w:t>
      </w:r>
    </w:p>
    <w:p w:rsidR="005D3BF3" w:rsidRPr="00C417D8" w:rsidRDefault="005D3BF3" w:rsidP="005D3BF3">
      <w:pPr>
        <w:pStyle w:val="a4"/>
        <w:spacing w:after="240" w:afterAutospacing="0" w:line="360" w:lineRule="auto"/>
        <w:jc w:val="both"/>
        <w:rPr>
          <w:sz w:val="28"/>
          <w:szCs w:val="28"/>
        </w:rPr>
      </w:pPr>
      <w:r w:rsidRPr="00C417D8">
        <w:rPr>
          <w:sz w:val="28"/>
          <w:szCs w:val="28"/>
        </w:rPr>
        <w:t>Образцы для проведения испытаний готовят по п. 4.3 настоящих технических условий.</w:t>
      </w:r>
    </w:p>
    <w:p w:rsidR="005D3BF3" w:rsidRPr="00C417D8" w:rsidRDefault="005D3BF3" w:rsidP="005D3BF3">
      <w:pPr>
        <w:pStyle w:val="a4"/>
        <w:spacing w:after="240" w:afterAutospacing="0" w:line="360" w:lineRule="auto"/>
        <w:jc w:val="both"/>
        <w:rPr>
          <w:sz w:val="28"/>
          <w:szCs w:val="28"/>
        </w:rPr>
      </w:pPr>
      <w:r>
        <w:rPr>
          <w:sz w:val="28"/>
          <w:szCs w:val="28"/>
        </w:rPr>
        <w:t>П</w:t>
      </w:r>
      <w:r w:rsidRPr="00C417D8">
        <w:rPr>
          <w:sz w:val="28"/>
          <w:szCs w:val="28"/>
        </w:rPr>
        <w:t xml:space="preserve">оследующие слои лакокрасочного покрытия сушат в течение 1 ч. при температуре {20±2)°С,  затем </w:t>
      </w:r>
      <w:r w:rsidRPr="00C417D8">
        <w:rPr>
          <w:iCs/>
          <w:sz w:val="28"/>
          <w:szCs w:val="28"/>
        </w:rPr>
        <w:t xml:space="preserve">1,5 </w:t>
      </w:r>
      <w:r w:rsidRPr="00C417D8">
        <w:rPr>
          <w:sz w:val="28"/>
          <w:szCs w:val="28"/>
        </w:rPr>
        <w:t>ч. при температуре (60±2}°С и охлаждают 0,5 ч. при температуре (20±2)°С.</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4.7.2. </w:t>
      </w:r>
      <w:r>
        <w:rPr>
          <w:sz w:val="28"/>
          <w:szCs w:val="28"/>
        </w:rPr>
        <w:t>Если возникают разногласия</w:t>
      </w:r>
      <w:r w:rsidRPr="00C417D8">
        <w:rPr>
          <w:sz w:val="28"/>
          <w:szCs w:val="28"/>
        </w:rPr>
        <w:t xml:space="preserve"> в оценке значения показателя “укрывистость” за окончательный результат принимают результат определения укрывистости инструментальным методом.</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4.7.3. </w:t>
      </w:r>
      <w:r>
        <w:rPr>
          <w:sz w:val="28"/>
          <w:szCs w:val="28"/>
        </w:rPr>
        <w:t>Е</w:t>
      </w:r>
      <w:r w:rsidRPr="00C417D8">
        <w:rPr>
          <w:sz w:val="28"/>
          <w:szCs w:val="28"/>
        </w:rPr>
        <w:t>сли полученное значение укрывистости в г/м</w:t>
      </w:r>
      <w:r w:rsidRPr="00C417D8">
        <w:rPr>
          <w:sz w:val="28"/>
          <w:szCs w:val="28"/>
          <w:vertAlign w:val="superscript"/>
        </w:rPr>
        <w:t>2</w:t>
      </w:r>
      <w:r w:rsidRPr="00C417D8">
        <w:rPr>
          <w:sz w:val="28"/>
          <w:szCs w:val="28"/>
        </w:rPr>
        <w:t xml:space="preserve"> соответствует установленному в таблице 2 настоящих технических условий</w:t>
      </w:r>
      <w:r>
        <w:rPr>
          <w:sz w:val="28"/>
          <w:szCs w:val="28"/>
        </w:rPr>
        <w:t>,</w:t>
      </w:r>
      <w:r w:rsidRPr="00CC740D">
        <w:rPr>
          <w:sz w:val="28"/>
          <w:szCs w:val="28"/>
        </w:rPr>
        <w:t xml:space="preserve"> </w:t>
      </w:r>
      <w:r>
        <w:rPr>
          <w:sz w:val="28"/>
          <w:szCs w:val="28"/>
        </w:rPr>
        <w:t>то л</w:t>
      </w:r>
      <w:r w:rsidR="00906D63">
        <w:rPr>
          <w:sz w:val="28"/>
          <w:szCs w:val="28"/>
        </w:rPr>
        <w:t>акокрасочный материал “ВД-КА</w:t>
      </w:r>
      <w:r w:rsidRPr="00C417D8">
        <w:rPr>
          <w:sz w:val="28"/>
          <w:szCs w:val="28"/>
        </w:rPr>
        <w:t>” считается выдержавшим испытания</w:t>
      </w:r>
      <w:r>
        <w:rPr>
          <w:sz w:val="28"/>
          <w:szCs w:val="28"/>
        </w:rPr>
        <w:t>.</w:t>
      </w:r>
      <w:r w:rsidRPr="00C417D8">
        <w:rPr>
          <w:sz w:val="28"/>
          <w:szCs w:val="28"/>
        </w:rPr>
        <w:t xml:space="preserve"> </w:t>
      </w:r>
    </w:p>
    <w:p w:rsidR="005D3BF3" w:rsidRPr="00C417D8" w:rsidRDefault="005D3BF3" w:rsidP="005D3BF3">
      <w:pPr>
        <w:pStyle w:val="a4"/>
        <w:spacing w:after="240" w:afterAutospacing="0" w:line="360" w:lineRule="auto"/>
        <w:jc w:val="both"/>
        <w:rPr>
          <w:sz w:val="28"/>
          <w:szCs w:val="28"/>
        </w:rPr>
      </w:pPr>
      <w:r w:rsidRPr="00C417D8">
        <w:rPr>
          <w:sz w:val="28"/>
          <w:szCs w:val="28"/>
        </w:rPr>
        <w:t>4.8. Определение стойкости покрытия к статическому воздействию воды.</w:t>
      </w:r>
    </w:p>
    <w:p w:rsidR="005D3BF3" w:rsidRPr="00C417D8" w:rsidRDefault="005D3BF3" w:rsidP="005D3BF3">
      <w:pPr>
        <w:pStyle w:val="a4"/>
        <w:spacing w:after="240" w:afterAutospacing="0" w:line="360" w:lineRule="auto"/>
        <w:jc w:val="both"/>
        <w:rPr>
          <w:sz w:val="28"/>
          <w:szCs w:val="28"/>
        </w:rPr>
      </w:pPr>
      <w:r w:rsidRPr="00C417D8">
        <w:rPr>
          <w:sz w:val="28"/>
          <w:szCs w:val="28"/>
        </w:rPr>
        <w:t>4.8.1. Определение стойкости покрытия к статическому воздействию воды при температуре (20±5)°С проводят по ГОСТ 9.403 со следующими уточнениями и дополнениями:</w:t>
      </w:r>
    </w:p>
    <w:p w:rsidR="005D3BF3" w:rsidRPr="00C417D8" w:rsidRDefault="005D3BF3" w:rsidP="005D3BF3">
      <w:pPr>
        <w:pStyle w:val="a4"/>
        <w:spacing w:after="240" w:afterAutospacing="0" w:line="360" w:lineRule="auto"/>
        <w:jc w:val="both"/>
        <w:rPr>
          <w:iCs/>
          <w:sz w:val="28"/>
          <w:szCs w:val="28"/>
        </w:rPr>
      </w:pPr>
      <w:r w:rsidRPr="00C417D8">
        <w:rPr>
          <w:sz w:val="28"/>
          <w:szCs w:val="28"/>
        </w:rPr>
        <w:t xml:space="preserve">Испытания проводят методом погружения (Метод </w:t>
      </w:r>
      <w:r w:rsidRPr="00C417D8">
        <w:rPr>
          <w:iCs/>
          <w:sz w:val="28"/>
          <w:szCs w:val="28"/>
        </w:rPr>
        <w:t>1).</w:t>
      </w:r>
    </w:p>
    <w:p w:rsidR="005D3BF3" w:rsidRPr="00C417D8" w:rsidRDefault="005D3BF3" w:rsidP="005D3BF3">
      <w:pPr>
        <w:pStyle w:val="a4"/>
        <w:spacing w:after="240" w:afterAutospacing="0" w:line="360" w:lineRule="auto"/>
        <w:jc w:val="both"/>
        <w:rPr>
          <w:sz w:val="28"/>
          <w:szCs w:val="28"/>
        </w:rPr>
      </w:pPr>
      <w:r>
        <w:rPr>
          <w:sz w:val="28"/>
          <w:szCs w:val="28"/>
        </w:rPr>
        <w:lastRenderedPageBreak/>
        <w:t>Л</w:t>
      </w:r>
      <w:r w:rsidR="00906D63">
        <w:rPr>
          <w:sz w:val="28"/>
          <w:szCs w:val="28"/>
        </w:rPr>
        <w:t>акокрасочный материал “ВД-КА</w:t>
      </w:r>
      <w:r w:rsidRPr="00C417D8">
        <w:rPr>
          <w:sz w:val="28"/>
          <w:szCs w:val="28"/>
        </w:rPr>
        <w:t>” наносят ровным слоем на обе стороны деревянной пластинки в количестве 3,0 - 3,5 г на каждую сторону. Пластинку высушивают в течение 2 ч. и после высыхания ребра пластинки защищают водостойким лакокрасочным материалом. Перед испытанием образцы выдерживают в течение 48 ч. при температуре (20±2)°С и относительной влажности не более 70%.</w:t>
      </w:r>
      <w:r w:rsidRPr="00CB125C">
        <w:rPr>
          <w:sz w:val="28"/>
          <w:szCs w:val="28"/>
        </w:rPr>
        <w:t xml:space="preserve"> </w:t>
      </w:r>
      <w:r w:rsidRPr="00C417D8">
        <w:rPr>
          <w:sz w:val="28"/>
          <w:szCs w:val="28"/>
        </w:rPr>
        <w:t>Образцы для испытаний подготавливают по п.4.3 настоящих технических условий;</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4.8.2. </w:t>
      </w:r>
      <w:r>
        <w:rPr>
          <w:sz w:val="28"/>
          <w:szCs w:val="28"/>
        </w:rPr>
        <w:t>Е</w:t>
      </w:r>
      <w:r w:rsidRPr="00C417D8">
        <w:rPr>
          <w:sz w:val="28"/>
          <w:szCs w:val="28"/>
        </w:rPr>
        <w:t>сли полученное значение водостойкости соответствует установленному в таблице 2 настоящих технических условий.</w:t>
      </w:r>
      <w:r w:rsidRPr="00FB32BD">
        <w:rPr>
          <w:sz w:val="28"/>
          <w:szCs w:val="28"/>
        </w:rPr>
        <w:t xml:space="preserve"> </w:t>
      </w:r>
      <w:r w:rsidRPr="00C417D8">
        <w:rPr>
          <w:sz w:val="28"/>
          <w:szCs w:val="28"/>
        </w:rPr>
        <w:t>Лакокрасочный материал “ВД-К</w:t>
      </w:r>
      <w:r w:rsidR="00E81B54">
        <w:rPr>
          <w:sz w:val="28"/>
          <w:szCs w:val="28"/>
        </w:rPr>
        <w:t>А</w:t>
      </w:r>
      <w:r w:rsidRPr="00C417D8">
        <w:rPr>
          <w:sz w:val="28"/>
          <w:szCs w:val="28"/>
        </w:rPr>
        <w:t>” считается выдержавшим испытания</w:t>
      </w:r>
    </w:p>
    <w:p w:rsidR="005D3BF3" w:rsidRPr="00C417D8" w:rsidRDefault="005D3BF3" w:rsidP="005D3BF3">
      <w:pPr>
        <w:pStyle w:val="a4"/>
        <w:spacing w:after="240" w:afterAutospacing="0" w:line="360" w:lineRule="auto"/>
        <w:jc w:val="both"/>
        <w:rPr>
          <w:sz w:val="28"/>
          <w:szCs w:val="28"/>
        </w:rPr>
      </w:pPr>
      <w:r w:rsidRPr="00C417D8">
        <w:rPr>
          <w:sz w:val="28"/>
          <w:szCs w:val="28"/>
        </w:rPr>
        <w:t>4.9. Определение условной светостойкости.</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4.9.1. Условную светостойкость определяют по ГОСТ 21903, метод 2, со следующими дополнениями: </w:t>
      </w:r>
    </w:p>
    <w:p w:rsidR="005D3BF3" w:rsidRPr="00C417D8" w:rsidRDefault="005D3BF3" w:rsidP="005D3BF3">
      <w:pPr>
        <w:pStyle w:val="a4"/>
        <w:spacing w:after="240" w:afterAutospacing="0" w:line="360" w:lineRule="auto"/>
        <w:jc w:val="both"/>
        <w:rPr>
          <w:sz w:val="28"/>
          <w:szCs w:val="28"/>
        </w:rPr>
      </w:pPr>
      <w:r w:rsidRPr="00C417D8">
        <w:rPr>
          <w:sz w:val="28"/>
          <w:szCs w:val="28"/>
        </w:rPr>
        <w:t>- для испытаний используют установку с лампой ДРТ-400;</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 из средней части трех выкрасок, подготовленных, как указано в п. 4.3. настоящих технических условий, вырезают по одному образцу размером 70х150 мм. Образец выкраски помешают на 24 ч под лампу на расстоянии (250±5) мм от нее. После выдержки под лампой выкраску перед проведением измерений выдерживают в течение 2 ч в темном месте при температуре (20±2)°С: </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 коэффициент диффузного отражения определяют блескомером </w:t>
      </w:r>
      <w:r w:rsidRPr="00C417D8">
        <w:rPr>
          <w:iCs/>
          <w:sz w:val="28"/>
          <w:szCs w:val="28"/>
        </w:rPr>
        <w:t xml:space="preserve">БФ5-45/0/45; </w:t>
      </w:r>
      <w:r w:rsidRPr="00C417D8">
        <w:rPr>
          <w:sz w:val="28"/>
          <w:szCs w:val="28"/>
        </w:rPr>
        <w:t>допускается применение блескомера ФБ-2.</w:t>
      </w:r>
    </w:p>
    <w:p w:rsidR="005D3BF3" w:rsidRPr="00C417D8" w:rsidRDefault="005D3BF3" w:rsidP="005D3BF3">
      <w:pPr>
        <w:pStyle w:val="a4"/>
        <w:spacing w:after="240" w:afterAutospacing="0" w:line="360" w:lineRule="auto"/>
        <w:jc w:val="both"/>
        <w:rPr>
          <w:sz w:val="28"/>
          <w:szCs w:val="28"/>
        </w:rPr>
      </w:pPr>
      <w:r w:rsidRPr="00C417D8">
        <w:rPr>
          <w:sz w:val="28"/>
          <w:szCs w:val="28"/>
        </w:rPr>
        <w:t>- результат измерения округляют до целого числа.</w:t>
      </w:r>
    </w:p>
    <w:p w:rsidR="005D3BF3" w:rsidRPr="00C417D8" w:rsidRDefault="005D3BF3" w:rsidP="005D3BF3">
      <w:pPr>
        <w:pStyle w:val="a4"/>
        <w:spacing w:after="240" w:afterAutospacing="0" w:line="360" w:lineRule="auto"/>
        <w:jc w:val="both"/>
        <w:rPr>
          <w:sz w:val="28"/>
          <w:szCs w:val="28"/>
        </w:rPr>
      </w:pPr>
      <w:r w:rsidRPr="00C417D8">
        <w:rPr>
          <w:sz w:val="28"/>
          <w:szCs w:val="28"/>
        </w:rPr>
        <w:lastRenderedPageBreak/>
        <w:t xml:space="preserve">4.9.2. </w:t>
      </w:r>
      <w:r>
        <w:rPr>
          <w:sz w:val="28"/>
          <w:szCs w:val="28"/>
        </w:rPr>
        <w:t>Е</w:t>
      </w:r>
      <w:r w:rsidRPr="00C417D8">
        <w:rPr>
          <w:sz w:val="28"/>
          <w:szCs w:val="28"/>
        </w:rPr>
        <w:t>сли полученные значения условной свето</w:t>
      </w:r>
      <w:r>
        <w:rPr>
          <w:sz w:val="28"/>
          <w:szCs w:val="28"/>
        </w:rPr>
        <w:t>стойкости соответствуют нормам,</w:t>
      </w:r>
      <w:r w:rsidR="004F4E5C">
        <w:rPr>
          <w:sz w:val="28"/>
          <w:szCs w:val="28"/>
        </w:rPr>
        <w:t xml:space="preserve"> </w:t>
      </w:r>
      <w:r w:rsidRPr="00C417D8">
        <w:rPr>
          <w:sz w:val="28"/>
          <w:szCs w:val="28"/>
        </w:rPr>
        <w:t>установленным настоящими техническими у</w:t>
      </w:r>
      <w:r>
        <w:rPr>
          <w:sz w:val="28"/>
          <w:szCs w:val="28"/>
        </w:rPr>
        <w:t>словиями, то</w:t>
      </w:r>
      <w:r w:rsidRPr="00FB32BD">
        <w:rPr>
          <w:sz w:val="28"/>
          <w:szCs w:val="28"/>
        </w:rPr>
        <w:t xml:space="preserve"> </w:t>
      </w:r>
      <w:r>
        <w:rPr>
          <w:sz w:val="28"/>
          <w:szCs w:val="28"/>
        </w:rPr>
        <w:t>л</w:t>
      </w:r>
      <w:r w:rsidR="00906D63">
        <w:rPr>
          <w:sz w:val="28"/>
          <w:szCs w:val="28"/>
        </w:rPr>
        <w:t>акокрасочный материал “ВД-КА</w:t>
      </w:r>
      <w:r w:rsidRPr="00C417D8">
        <w:rPr>
          <w:sz w:val="28"/>
          <w:szCs w:val="28"/>
        </w:rPr>
        <w:t>” считается выдержавшим испытания</w:t>
      </w:r>
    </w:p>
    <w:p w:rsidR="005D3BF3" w:rsidRPr="00C417D8" w:rsidRDefault="005D3BF3" w:rsidP="005D3BF3">
      <w:pPr>
        <w:pStyle w:val="a4"/>
        <w:spacing w:after="240" w:afterAutospacing="0" w:line="360" w:lineRule="auto"/>
        <w:jc w:val="both"/>
        <w:rPr>
          <w:sz w:val="28"/>
          <w:szCs w:val="28"/>
        </w:rPr>
      </w:pPr>
      <w:r w:rsidRPr="00C417D8">
        <w:rPr>
          <w:sz w:val="28"/>
          <w:szCs w:val="28"/>
        </w:rPr>
        <w:t>4.10. Определение степени перетира.</w:t>
      </w:r>
    </w:p>
    <w:p w:rsidR="005D3BF3" w:rsidRPr="00C417D8" w:rsidRDefault="005D3BF3" w:rsidP="005D3BF3">
      <w:pPr>
        <w:pStyle w:val="a4"/>
        <w:spacing w:after="240" w:afterAutospacing="0" w:line="360" w:lineRule="auto"/>
        <w:jc w:val="both"/>
        <w:rPr>
          <w:sz w:val="28"/>
          <w:szCs w:val="28"/>
        </w:rPr>
      </w:pPr>
      <w:r w:rsidRPr="00C417D8">
        <w:rPr>
          <w:sz w:val="28"/>
          <w:szCs w:val="28"/>
        </w:rPr>
        <w:t>4.10.1. Степень перетира определяется по ГОСТ 6589, способ Б, после разведения композиции водой до вязкости 25-35 с по вискозиметру В3-246 с соплом 4 мм, определяемой по ГОСТ 8420.</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4.10.2. </w:t>
      </w:r>
      <w:r>
        <w:rPr>
          <w:sz w:val="28"/>
          <w:szCs w:val="28"/>
        </w:rPr>
        <w:t>Е</w:t>
      </w:r>
      <w:r w:rsidRPr="00C417D8">
        <w:rPr>
          <w:sz w:val="28"/>
          <w:szCs w:val="28"/>
        </w:rPr>
        <w:t xml:space="preserve">сли полученное значение перетира соответствует значению, установленному в таблице </w:t>
      </w:r>
      <w:r>
        <w:rPr>
          <w:sz w:val="28"/>
          <w:szCs w:val="28"/>
        </w:rPr>
        <w:t>2 настоящих технических условий, то л</w:t>
      </w:r>
      <w:r w:rsidRPr="00C417D8">
        <w:rPr>
          <w:sz w:val="28"/>
          <w:szCs w:val="28"/>
        </w:rPr>
        <w:t>акокрасочный материал “ВД-К</w:t>
      </w:r>
      <w:r w:rsidR="00E81B54">
        <w:rPr>
          <w:sz w:val="28"/>
          <w:szCs w:val="28"/>
        </w:rPr>
        <w:t>А</w:t>
      </w:r>
      <w:r w:rsidRPr="00C417D8">
        <w:rPr>
          <w:sz w:val="28"/>
          <w:szCs w:val="28"/>
        </w:rPr>
        <w:t>” считается выдержавшим испытания,</w:t>
      </w:r>
    </w:p>
    <w:p w:rsidR="005D3BF3" w:rsidRPr="00C417D8" w:rsidRDefault="005D3BF3" w:rsidP="005D3BF3">
      <w:pPr>
        <w:pStyle w:val="a4"/>
        <w:spacing w:after="240" w:afterAutospacing="0" w:line="360" w:lineRule="auto"/>
        <w:jc w:val="both"/>
        <w:rPr>
          <w:sz w:val="28"/>
          <w:szCs w:val="28"/>
        </w:rPr>
      </w:pPr>
      <w:r w:rsidRPr="00C417D8">
        <w:rPr>
          <w:sz w:val="28"/>
          <w:szCs w:val="28"/>
        </w:rPr>
        <w:t>4.11. Определение условной вязкости.</w:t>
      </w:r>
    </w:p>
    <w:p w:rsidR="005D3BF3" w:rsidRPr="00C417D8" w:rsidRDefault="005D3BF3" w:rsidP="005D3BF3">
      <w:pPr>
        <w:pStyle w:val="a4"/>
        <w:spacing w:after="240" w:afterAutospacing="0" w:line="360" w:lineRule="auto"/>
        <w:jc w:val="both"/>
        <w:rPr>
          <w:sz w:val="28"/>
          <w:szCs w:val="28"/>
        </w:rPr>
      </w:pPr>
      <w:r w:rsidRPr="00C417D8">
        <w:rPr>
          <w:sz w:val="28"/>
          <w:szCs w:val="28"/>
        </w:rPr>
        <w:t>4.11.1. Определение условной вязкости красок проводят по ГОСТ 8420 на вискозиметре В3-246 с соплом диаметром 4 мм при расстоянии выходного отверстия вискозиметра до дна сосуда, куда вытекает лакокрасочный материал, от 120 до 125 мм. Секундомер останавливают при первом прерывании струи композиции, вытекающей из вискозиметра, у выходного отверстия сопла.</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4.112 </w:t>
      </w:r>
      <w:r>
        <w:rPr>
          <w:sz w:val="28"/>
          <w:szCs w:val="28"/>
        </w:rPr>
        <w:t>Е</w:t>
      </w:r>
      <w:r w:rsidRPr="00C417D8">
        <w:rPr>
          <w:sz w:val="28"/>
          <w:szCs w:val="28"/>
        </w:rPr>
        <w:t xml:space="preserve">сли полученное по секундомеру значение в секундах соответствует установленному в таблице </w:t>
      </w:r>
      <w:r>
        <w:rPr>
          <w:sz w:val="28"/>
          <w:szCs w:val="28"/>
        </w:rPr>
        <w:t>2 настоящих технических условий, то л</w:t>
      </w:r>
      <w:r w:rsidR="00906D63">
        <w:rPr>
          <w:sz w:val="28"/>
          <w:szCs w:val="28"/>
        </w:rPr>
        <w:t>акокрасочный материал “ВД-КА</w:t>
      </w:r>
      <w:r w:rsidRPr="00C417D8">
        <w:rPr>
          <w:sz w:val="28"/>
          <w:szCs w:val="28"/>
        </w:rPr>
        <w:t>” считается выдержавшим испытания,</w:t>
      </w:r>
    </w:p>
    <w:p w:rsidR="005D3BF3" w:rsidRPr="00C417D8" w:rsidRDefault="005D3BF3" w:rsidP="005D3BF3">
      <w:pPr>
        <w:pStyle w:val="a4"/>
        <w:spacing w:after="240" w:afterAutospacing="0" w:line="360" w:lineRule="auto"/>
        <w:jc w:val="both"/>
        <w:rPr>
          <w:sz w:val="28"/>
          <w:szCs w:val="28"/>
        </w:rPr>
      </w:pPr>
      <w:r w:rsidRPr="00C417D8">
        <w:rPr>
          <w:sz w:val="28"/>
          <w:szCs w:val="28"/>
        </w:rPr>
        <w:t>412 Определение адгезии.</w:t>
      </w:r>
    </w:p>
    <w:p w:rsidR="005D3BF3" w:rsidRPr="00C417D8" w:rsidRDefault="005D3BF3" w:rsidP="005D3BF3">
      <w:pPr>
        <w:pStyle w:val="a4"/>
        <w:spacing w:after="240" w:afterAutospacing="0" w:line="360" w:lineRule="auto"/>
        <w:jc w:val="both"/>
        <w:rPr>
          <w:sz w:val="28"/>
          <w:szCs w:val="28"/>
        </w:rPr>
      </w:pPr>
      <w:r w:rsidRPr="00C417D8">
        <w:rPr>
          <w:sz w:val="28"/>
          <w:szCs w:val="28"/>
        </w:rPr>
        <w:t>4.12.1. Определение адгезии проводят по ГОСТ 15140, раздел 2, методом решетчатых надрезов со следующими уточнениями и дополнениями:</w:t>
      </w:r>
    </w:p>
    <w:p w:rsidR="005D3BF3" w:rsidRPr="00C417D8" w:rsidRDefault="005D3BF3" w:rsidP="005D3BF3">
      <w:pPr>
        <w:pStyle w:val="a4"/>
        <w:spacing w:after="240" w:afterAutospacing="0" w:line="360" w:lineRule="auto"/>
        <w:jc w:val="both"/>
        <w:rPr>
          <w:sz w:val="28"/>
          <w:szCs w:val="28"/>
        </w:rPr>
      </w:pPr>
      <w:r w:rsidRPr="00C417D8">
        <w:rPr>
          <w:sz w:val="28"/>
          <w:szCs w:val="28"/>
        </w:rPr>
        <w:lastRenderedPageBreak/>
        <w:t xml:space="preserve">4.12.2. </w:t>
      </w:r>
      <w:r>
        <w:rPr>
          <w:sz w:val="28"/>
          <w:szCs w:val="28"/>
        </w:rPr>
        <w:t xml:space="preserve">В </w:t>
      </w:r>
      <w:r w:rsidRPr="00C417D8">
        <w:rPr>
          <w:sz w:val="28"/>
          <w:szCs w:val="28"/>
        </w:rPr>
        <w:t>соответствии с п. 4.3 настоящих технических условий</w:t>
      </w:r>
      <w:r>
        <w:rPr>
          <w:sz w:val="28"/>
          <w:szCs w:val="28"/>
        </w:rPr>
        <w:t xml:space="preserve"> </w:t>
      </w:r>
      <w:r w:rsidRPr="00C417D8">
        <w:rPr>
          <w:sz w:val="28"/>
          <w:szCs w:val="28"/>
        </w:rPr>
        <w:t>готовят</w:t>
      </w:r>
      <w:r w:rsidRPr="00FB32BD">
        <w:rPr>
          <w:sz w:val="28"/>
          <w:szCs w:val="28"/>
        </w:rPr>
        <w:t xml:space="preserve"> </w:t>
      </w:r>
      <w:r>
        <w:rPr>
          <w:sz w:val="28"/>
          <w:szCs w:val="28"/>
        </w:rPr>
        <w:t>о</w:t>
      </w:r>
      <w:r w:rsidRPr="00C417D8">
        <w:rPr>
          <w:sz w:val="28"/>
          <w:szCs w:val="28"/>
        </w:rPr>
        <w:t>бразцы для проведения испытаний</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4.12.3. </w:t>
      </w:r>
      <w:r>
        <w:rPr>
          <w:sz w:val="28"/>
          <w:szCs w:val="28"/>
        </w:rPr>
        <w:t>Е</w:t>
      </w:r>
      <w:r w:rsidRPr="00C417D8">
        <w:rPr>
          <w:sz w:val="28"/>
          <w:szCs w:val="28"/>
        </w:rPr>
        <w:t xml:space="preserve">сли полученное значение адгезии в баллах соответствует установленному в таблице </w:t>
      </w:r>
      <w:r>
        <w:rPr>
          <w:sz w:val="28"/>
          <w:szCs w:val="28"/>
        </w:rPr>
        <w:t>2 настоящих технических условий,</w:t>
      </w:r>
      <w:r w:rsidRPr="00C417D8">
        <w:rPr>
          <w:sz w:val="28"/>
          <w:szCs w:val="28"/>
        </w:rPr>
        <w:t xml:space="preserve"> </w:t>
      </w:r>
      <w:r>
        <w:rPr>
          <w:sz w:val="28"/>
          <w:szCs w:val="28"/>
        </w:rPr>
        <w:t>л</w:t>
      </w:r>
      <w:r w:rsidR="00906D63">
        <w:rPr>
          <w:sz w:val="28"/>
          <w:szCs w:val="28"/>
        </w:rPr>
        <w:t>акокрасочный материал “ВД-КА</w:t>
      </w:r>
      <w:r w:rsidRPr="00C417D8">
        <w:rPr>
          <w:sz w:val="28"/>
          <w:szCs w:val="28"/>
        </w:rPr>
        <w:t>” считается выдержавшим испытания</w:t>
      </w:r>
    </w:p>
    <w:p w:rsidR="005D3BF3" w:rsidRPr="00C417D8" w:rsidRDefault="005D3BF3" w:rsidP="005D3BF3">
      <w:pPr>
        <w:pStyle w:val="a4"/>
        <w:spacing w:after="240" w:afterAutospacing="0" w:line="360" w:lineRule="auto"/>
        <w:jc w:val="both"/>
        <w:rPr>
          <w:sz w:val="28"/>
          <w:szCs w:val="28"/>
        </w:rPr>
      </w:pPr>
      <w:r w:rsidRPr="00C417D8">
        <w:rPr>
          <w:sz w:val="28"/>
          <w:szCs w:val="28"/>
        </w:rPr>
        <w:t>4.13. Определение морозостойкости проводят по ГОСТ Р 52020.</w:t>
      </w:r>
    </w:p>
    <w:p w:rsidR="005D3BF3" w:rsidRPr="00C417D8" w:rsidRDefault="00906D63" w:rsidP="005D3BF3">
      <w:pPr>
        <w:pStyle w:val="a4"/>
        <w:spacing w:after="240" w:afterAutospacing="0" w:line="360" w:lineRule="auto"/>
        <w:jc w:val="both"/>
        <w:rPr>
          <w:sz w:val="28"/>
          <w:szCs w:val="28"/>
        </w:rPr>
      </w:pPr>
      <w:r>
        <w:rPr>
          <w:sz w:val="28"/>
          <w:szCs w:val="28"/>
        </w:rPr>
        <w:t>Лакокрасочный материал “ВД-КА</w:t>
      </w:r>
      <w:r w:rsidR="005D3BF3" w:rsidRPr="00C417D8">
        <w:rPr>
          <w:sz w:val="28"/>
          <w:szCs w:val="28"/>
        </w:rPr>
        <w:t xml:space="preserve">” считается морозостойким, если после пяти циклов замораживания-оттаивания в тонком слое краски не появились твердые комочки. </w:t>
      </w:r>
    </w:p>
    <w:p w:rsidR="005D3BF3" w:rsidRPr="00C417D8" w:rsidRDefault="005D3BF3" w:rsidP="005D3BF3">
      <w:pPr>
        <w:pStyle w:val="a4"/>
        <w:spacing w:after="240" w:afterAutospacing="0" w:line="360" w:lineRule="auto"/>
        <w:jc w:val="both"/>
        <w:rPr>
          <w:sz w:val="28"/>
          <w:szCs w:val="28"/>
        </w:rPr>
      </w:pPr>
      <w:r w:rsidRPr="00C417D8">
        <w:rPr>
          <w:sz w:val="28"/>
          <w:szCs w:val="28"/>
        </w:rPr>
        <w:t>4.14. Определение эластичности пленки при изгибе.</w:t>
      </w:r>
    </w:p>
    <w:p w:rsidR="005D3BF3" w:rsidRPr="00C417D8" w:rsidRDefault="005D3BF3" w:rsidP="005D3BF3">
      <w:pPr>
        <w:pStyle w:val="a4"/>
        <w:spacing w:after="240" w:afterAutospacing="0" w:line="360" w:lineRule="auto"/>
        <w:jc w:val="both"/>
        <w:rPr>
          <w:sz w:val="28"/>
          <w:szCs w:val="28"/>
        </w:rPr>
      </w:pPr>
      <w:r w:rsidRPr="00C417D8">
        <w:rPr>
          <w:sz w:val="28"/>
          <w:szCs w:val="28"/>
        </w:rPr>
        <w:t>4.14.1. Эластичность пленки покрытия определяют по ГОСТ 6806-73 с применением лупы 4</w:t>
      </w:r>
      <w:r w:rsidRPr="00C417D8">
        <w:rPr>
          <w:sz w:val="28"/>
          <w:szCs w:val="28"/>
          <w:vertAlign w:val="superscript"/>
        </w:rPr>
        <w:t>х</w:t>
      </w:r>
      <w:r w:rsidRPr="00C417D8">
        <w:rPr>
          <w:sz w:val="28"/>
          <w:szCs w:val="28"/>
        </w:rPr>
        <w:t>.</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4.14.2. </w:t>
      </w:r>
      <w:r>
        <w:rPr>
          <w:sz w:val="28"/>
          <w:szCs w:val="28"/>
        </w:rPr>
        <w:t xml:space="preserve">В </w:t>
      </w:r>
      <w:r w:rsidRPr="00C417D8">
        <w:rPr>
          <w:sz w:val="28"/>
          <w:szCs w:val="28"/>
        </w:rPr>
        <w:t>соответствии с п. 4.</w:t>
      </w:r>
      <w:r>
        <w:rPr>
          <w:sz w:val="28"/>
          <w:szCs w:val="28"/>
        </w:rPr>
        <w:t xml:space="preserve">3 настоящих технических условий </w:t>
      </w:r>
      <w:r w:rsidRPr="00FB32BD">
        <w:rPr>
          <w:sz w:val="28"/>
          <w:szCs w:val="28"/>
        </w:rPr>
        <w:t xml:space="preserve"> </w:t>
      </w:r>
      <w:r w:rsidRPr="00C417D8">
        <w:rPr>
          <w:sz w:val="28"/>
          <w:szCs w:val="28"/>
        </w:rPr>
        <w:t>готовят</w:t>
      </w:r>
      <w:r>
        <w:rPr>
          <w:sz w:val="28"/>
          <w:szCs w:val="28"/>
        </w:rPr>
        <w:t xml:space="preserve"> о</w:t>
      </w:r>
      <w:r w:rsidRPr="00C417D8">
        <w:rPr>
          <w:sz w:val="28"/>
          <w:szCs w:val="28"/>
        </w:rPr>
        <w:t>бразцы для проведения испытаний</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4.14.3. </w:t>
      </w:r>
      <w:r>
        <w:rPr>
          <w:sz w:val="28"/>
          <w:szCs w:val="28"/>
        </w:rPr>
        <w:t>Е</w:t>
      </w:r>
      <w:r w:rsidRPr="00C417D8">
        <w:rPr>
          <w:sz w:val="28"/>
          <w:szCs w:val="28"/>
        </w:rPr>
        <w:t xml:space="preserve">сли полученное значение характеристики эластичности соответствует установленному в таблице </w:t>
      </w:r>
      <w:r>
        <w:rPr>
          <w:sz w:val="28"/>
          <w:szCs w:val="28"/>
        </w:rPr>
        <w:t>2 настоящих технических условий, то</w:t>
      </w:r>
      <w:r w:rsidRPr="00025743">
        <w:rPr>
          <w:sz w:val="28"/>
          <w:szCs w:val="28"/>
        </w:rPr>
        <w:t xml:space="preserve"> </w:t>
      </w:r>
      <w:r>
        <w:rPr>
          <w:sz w:val="28"/>
          <w:szCs w:val="28"/>
        </w:rPr>
        <w:t>л</w:t>
      </w:r>
      <w:r w:rsidR="00906D63">
        <w:rPr>
          <w:sz w:val="28"/>
          <w:szCs w:val="28"/>
        </w:rPr>
        <w:t>акокрасочный материал “ВД-КА</w:t>
      </w:r>
      <w:r w:rsidRPr="00C417D8">
        <w:rPr>
          <w:sz w:val="28"/>
          <w:szCs w:val="28"/>
        </w:rPr>
        <w:t>” считается выдержавшим испытания,</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4.15. </w:t>
      </w:r>
      <w:r>
        <w:rPr>
          <w:sz w:val="28"/>
          <w:szCs w:val="28"/>
        </w:rPr>
        <w:t>П</w:t>
      </w:r>
      <w:r w:rsidRPr="00C417D8">
        <w:rPr>
          <w:sz w:val="28"/>
          <w:szCs w:val="28"/>
        </w:rPr>
        <w:t>о ГОСТ 5233-67</w:t>
      </w:r>
      <w:r>
        <w:rPr>
          <w:sz w:val="28"/>
          <w:szCs w:val="28"/>
        </w:rPr>
        <w:t>,</w:t>
      </w:r>
      <w:r w:rsidRPr="00C417D8">
        <w:rPr>
          <w:sz w:val="28"/>
          <w:szCs w:val="28"/>
        </w:rPr>
        <w:t xml:space="preserve"> по маятниковому прибору М-3</w:t>
      </w:r>
      <w:r w:rsidRPr="00025743">
        <w:rPr>
          <w:sz w:val="28"/>
          <w:szCs w:val="28"/>
        </w:rPr>
        <w:t xml:space="preserve"> </w:t>
      </w:r>
      <w:r w:rsidRPr="00C417D8">
        <w:rPr>
          <w:sz w:val="28"/>
          <w:szCs w:val="28"/>
        </w:rPr>
        <w:t>проводят</w:t>
      </w:r>
      <w:r>
        <w:rPr>
          <w:sz w:val="28"/>
          <w:szCs w:val="28"/>
        </w:rPr>
        <w:t xml:space="preserve"> о</w:t>
      </w:r>
      <w:r w:rsidRPr="00C417D8">
        <w:rPr>
          <w:sz w:val="28"/>
          <w:szCs w:val="28"/>
        </w:rPr>
        <w:t>пределение твердости пленки покрытия</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4.15.1.  </w:t>
      </w:r>
      <w:r>
        <w:rPr>
          <w:sz w:val="28"/>
          <w:szCs w:val="28"/>
        </w:rPr>
        <w:t xml:space="preserve">В </w:t>
      </w:r>
      <w:r w:rsidRPr="00C417D8">
        <w:rPr>
          <w:sz w:val="28"/>
          <w:szCs w:val="28"/>
        </w:rPr>
        <w:t>соответствии с п. 4.3 настоящих технических условий</w:t>
      </w:r>
      <w:r>
        <w:rPr>
          <w:sz w:val="28"/>
          <w:szCs w:val="28"/>
        </w:rPr>
        <w:t xml:space="preserve"> </w:t>
      </w:r>
      <w:r w:rsidRPr="00025743">
        <w:rPr>
          <w:sz w:val="28"/>
          <w:szCs w:val="28"/>
        </w:rPr>
        <w:t xml:space="preserve"> </w:t>
      </w:r>
      <w:r w:rsidRPr="00C417D8">
        <w:rPr>
          <w:sz w:val="28"/>
          <w:szCs w:val="28"/>
        </w:rPr>
        <w:t>готовят</w:t>
      </w:r>
      <w:r>
        <w:rPr>
          <w:sz w:val="28"/>
          <w:szCs w:val="28"/>
        </w:rPr>
        <w:t xml:space="preserve"> о</w:t>
      </w:r>
      <w:r w:rsidRPr="00C417D8">
        <w:rPr>
          <w:sz w:val="28"/>
          <w:szCs w:val="28"/>
        </w:rPr>
        <w:t>бразцы для проведения испытаний</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4.15.2. </w:t>
      </w:r>
      <w:r>
        <w:rPr>
          <w:sz w:val="28"/>
          <w:szCs w:val="28"/>
        </w:rPr>
        <w:t>Е</w:t>
      </w:r>
      <w:r w:rsidRPr="00C417D8">
        <w:rPr>
          <w:sz w:val="28"/>
          <w:szCs w:val="28"/>
        </w:rPr>
        <w:t xml:space="preserve">сли полученное значение твердости соответствует установленному в таблице </w:t>
      </w:r>
      <w:r>
        <w:rPr>
          <w:sz w:val="28"/>
          <w:szCs w:val="28"/>
        </w:rPr>
        <w:t>2 настоящих технических условий, то</w:t>
      </w:r>
      <w:r w:rsidRPr="00025743">
        <w:rPr>
          <w:sz w:val="28"/>
          <w:szCs w:val="28"/>
        </w:rPr>
        <w:t xml:space="preserve"> </w:t>
      </w:r>
      <w:r>
        <w:rPr>
          <w:sz w:val="28"/>
          <w:szCs w:val="28"/>
        </w:rPr>
        <w:t>л</w:t>
      </w:r>
      <w:r w:rsidR="00906D63">
        <w:rPr>
          <w:sz w:val="28"/>
          <w:szCs w:val="28"/>
        </w:rPr>
        <w:t>акокрасочный материал “ВД-КА</w:t>
      </w:r>
      <w:r w:rsidRPr="00C417D8">
        <w:rPr>
          <w:sz w:val="28"/>
          <w:szCs w:val="28"/>
        </w:rPr>
        <w:t>” считается выдержавшим испытания,</w:t>
      </w:r>
    </w:p>
    <w:p w:rsidR="005D3BF3" w:rsidRPr="00C417D8" w:rsidRDefault="005D3BF3" w:rsidP="005D3BF3">
      <w:pPr>
        <w:pStyle w:val="a4"/>
        <w:spacing w:after="240" w:afterAutospacing="0" w:line="360" w:lineRule="auto"/>
        <w:jc w:val="both"/>
        <w:rPr>
          <w:sz w:val="28"/>
          <w:szCs w:val="28"/>
        </w:rPr>
      </w:pPr>
      <w:r w:rsidRPr="00C417D8">
        <w:rPr>
          <w:sz w:val="28"/>
          <w:szCs w:val="28"/>
        </w:rPr>
        <w:lastRenderedPageBreak/>
        <w:t>4.16. Определение прочности пленки покрытия при ударе проводят по ГОСТ 4765 на приборе У-1.</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4.16.1. </w:t>
      </w:r>
      <w:r>
        <w:rPr>
          <w:sz w:val="28"/>
          <w:szCs w:val="28"/>
        </w:rPr>
        <w:t xml:space="preserve">В </w:t>
      </w:r>
      <w:r w:rsidRPr="00C417D8">
        <w:rPr>
          <w:sz w:val="28"/>
          <w:szCs w:val="28"/>
        </w:rPr>
        <w:t>соответствии с п. 4.</w:t>
      </w:r>
      <w:r>
        <w:rPr>
          <w:sz w:val="28"/>
          <w:szCs w:val="28"/>
        </w:rPr>
        <w:t xml:space="preserve">3 настоящих технических условий </w:t>
      </w:r>
      <w:r w:rsidRPr="00C417D8">
        <w:rPr>
          <w:sz w:val="28"/>
          <w:szCs w:val="28"/>
        </w:rPr>
        <w:t>готовят</w:t>
      </w:r>
      <w:r>
        <w:rPr>
          <w:sz w:val="28"/>
          <w:szCs w:val="28"/>
        </w:rPr>
        <w:t xml:space="preserve"> о</w:t>
      </w:r>
      <w:r w:rsidRPr="00C417D8">
        <w:rPr>
          <w:sz w:val="28"/>
          <w:szCs w:val="28"/>
        </w:rPr>
        <w:t>бразцы для проведения испытаний</w:t>
      </w:r>
    </w:p>
    <w:p w:rsidR="005D3BF3" w:rsidRPr="00C417D8" w:rsidRDefault="005D3BF3" w:rsidP="005D3BF3">
      <w:pPr>
        <w:pStyle w:val="a4"/>
        <w:spacing w:after="240" w:afterAutospacing="0" w:line="360" w:lineRule="auto"/>
        <w:jc w:val="both"/>
        <w:rPr>
          <w:sz w:val="28"/>
          <w:szCs w:val="28"/>
        </w:rPr>
      </w:pPr>
      <w:r w:rsidRPr="00C417D8">
        <w:rPr>
          <w:sz w:val="28"/>
          <w:szCs w:val="28"/>
        </w:rPr>
        <w:t>4.16.2. Пластину помещают на наковальню прибора под боек покрытием вверх.</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4.16.3. </w:t>
      </w:r>
      <w:r>
        <w:rPr>
          <w:sz w:val="28"/>
          <w:szCs w:val="28"/>
        </w:rPr>
        <w:t>Е</w:t>
      </w:r>
      <w:r w:rsidRPr="00C417D8">
        <w:rPr>
          <w:sz w:val="28"/>
          <w:szCs w:val="28"/>
        </w:rPr>
        <w:t xml:space="preserve">сли полученное значение прочности соответствует установленному в таблице </w:t>
      </w:r>
      <w:r>
        <w:rPr>
          <w:sz w:val="28"/>
          <w:szCs w:val="28"/>
        </w:rPr>
        <w:t>2 настоящих технических условий, то л</w:t>
      </w:r>
      <w:r w:rsidR="00906D63">
        <w:rPr>
          <w:sz w:val="28"/>
          <w:szCs w:val="28"/>
        </w:rPr>
        <w:t>акокрасочный материал “ВД-КА</w:t>
      </w:r>
      <w:r w:rsidRPr="00C417D8">
        <w:rPr>
          <w:sz w:val="28"/>
          <w:szCs w:val="28"/>
        </w:rPr>
        <w:t>” считается выдержавшим испытания</w:t>
      </w:r>
      <w:r>
        <w:rPr>
          <w:sz w:val="28"/>
          <w:szCs w:val="28"/>
        </w:rPr>
        <w:t>.</w:t>
      </w:r>
    </w:p>
    <w:p w:rsidR="005D3BF3" w:rsidRPr="00C417D8" w:rsidRDefault="005D3BF3" w:rsidP="005D3BF3">
      <w:pPr>
        <w:pStyle w:val="a4"/>
        <w:spacing w:after="240" w:afterAutospacing="0" w:line="360" w:lineRule="auto"/>
        <w:jc w:val="both"/>
        <w:rPr>
          <w:sz w:val="28"/>
          <w:szCs w:val="28"/>
        </w:rPr>
      </w:pPr>
      <w:r w:rsidRPr="00C417D8">
        <w:rPr>
          <w:sz w:val="28"/>
          <w:szCs w:val="28"/>
        </w:rPr>
        <w:t>4.17. Определение стойкости пленки покрытия к статическому воздействию 3%-раствора хлористого натрия.</w:t>
      </w:r>
    </w:p>
    <w:p w:rsidR="005D3BF3" w:rsidRPr="009E1673" w:rsidRDefault="005D3BF3" w:rsidP="005D3BF3">
      <w:pPr>
        <w:pStyle w:val="a4"/>
        <w:spacing w:after="240" w:afterAutospacing="0" w:line="360" w:lineRule="auto"/>
        <w:jc w:val="both"/>
        <w:rPr>
          <w:sz w:val="28"/>
          <w:szCs w:val="28"/>
        </w:rPr>
      </w:pPr>
      <w:r w:rsidRPr="00C417D8">
        <w:rPr>
          <w:sz w:val="28"/>
          <w:szCs w:val="28"/>
        </w:rPr>
        <w:t>4.17.1. Определение стойкости пленки покрытия к статическому воздействию 3%-раствора хлористого натрия при температуре (20±2)°С проводят по ГОСТ 9.403-80 со следующими уточнениями и дополнениями:</w:t>
      </w:r>
    </w:p>
    <w:p w:rsidR="005D3BF3" w:rsidRPr="00C417D8" w:rsidRDefault="005D3BF3" w:rsidP="005D3BF3">
      <w:pPr>
        <w:pStyle w:val="a4"/>
        <w:spacing w:after="240" w:afterAutospacing="0" w:line="360" w:lineRule="auto"/>
        <w:jc w:val="both"/>
        <w:rPr>
          <w:sz w:val="28"/>
          <w:szCs w:val="28"/>
        </w:rPr>
      </w:pPr>
      <w:r w:rsidRPr="00C417D8">
        <w:rPr>
          <w:sz w:val="28"/>
          <w:szCs w:val="28"/>
        </w:rPr>
        <w:t>4.17.2. Испытания проводят методом погружения (Метод 1).</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4.17.3. </w:t>
      </w:r>
      <w:r>
        <w:rPr>
          <w:sz w:val="28"/>
          <w:szCs w:val="28"/>
        </w:rPr>
        <w:t xml:space="preserve">В </w:t>
      </w:r>
      <w:r w:rsidRPr="00C417D8">
        <w:rPr>
          <w:sz w:val="28"/>
          <w:szCs w:val="28"/>
        </w:rPr>
        <w:t>соответствии с п. 4.</w:t>
      </w:r>
      <w:r>
        <w:rPr>
          <w:sz w:val="28"/>
          <w:szCs w:val="28"/>
        </w:rPr>
        <w:t>3 настоящих технических условий</w:t>
      </w:r>
      <w:r w:rsidRPr="00025743">
        <w:rPr>
          <w:sz w:val="28"/>
          <w:szCs w:val="28"/>
        </w:rPr>
        <w:t xml:space="preserve"> </w:t>
      </w:r>
      <w:r w:rsidRPr="00C417D8">
        <w:rPr>
          <w:sz w:val="28"/>
          <w:szCs w:val="28"/>
        </w:rPr>
        <w:t>готовя</w:t>
      </w:r>
      <w:r>
        <w:rPr>
          <w:sz w:val="28"/>
          <w:szCs w:val="28"/>
        </w:rPr>
        <w:t>т</w:t>
      </w:r>
      <w:r w:rsidRPr="00025743">
        <w:rPr>
          <w:sz w:val="28"/>
          <w:szCs w:val="28"/>
        </w:rPr>
        <w:t xml:space="preserve"> </w:t>
      </w:r>
      <w:r>
        <w:rPr>
          <w:sz w:val="28"/>
          <w:szCs w:val="28"/>
        </w:rPr>
        <w:t>о</w:t>
      </w:r>
      <w:r w:rsidRPr="00C417D8">
        <w:rPr>
          <w:sz w:val="28"/>
          <w:szCs w:val="28"/>
        </w:rPr>
        <w:t>бразцы для проведения испытаний</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4.17.4. </w:t>
      </w:r>
      <w:r>
        <w:rPr>
          <w:sz w:val="28"/>
          <w:szCs w:val="28"/>
        </w:rPr>
        <w:t>Е</w:t>
      </w:r>
      <w:r w:rsidRPr="00C417D8">
        <w:rPr>
          <w:sz w:val="28"/>
          <w:szCs w:val="28"/>
        </w:rPr>
        <w:t xml:space="preserve">сли полученное значение стойкости в ч соответствует установленному в таблице </w:t>
      </w:r>
      <w:r>
        <w:rPr>
          <w:sz w:val="28"/>
          <w:szCs w:val="28"/>
        </w:rPr>
        <w:t>2 настоящих технических условий, то л</w:t>
      </w:r>
      <w:r w:rsidR="00906D63">
        <w:rPr>
          <w:sz w:val="28"/>
          <w:szCs w:val="28"/>
        </w:rPr>
        <w:t>акокрасочный материал “ВД-КА</w:t>
      </w:r>
      <w:r w:rsidRPr="00C417D8">
        <w:rPr>
          <w:sz w:val="28"/>
          <w:szCs w:val="28"/>
        </w:rPr>
        <w:t>” сч</w:t>
      </w:r>
      <w:r>
        <w:rPr>
          <w:sz w:val="28"/>
          <w:szCs w:val="28"/>
        </w:rPr>
        <w:t>итается выдержавшим испытания</w:t>
      </w:r>
    </w:p>
    <w:p w:rsidR="005D3BF3" w:rsidRPr="00C417D8" w:rsidRDefault="005D3BF3" w:rsidP="005D3BF3">
      <w:pPr>
        <w:pStyle w:val="a4"/>
        <w:spacing w:after="240" w:afterAutospacing="0" w:line="360" w:lineRule="auto"/>
        <w:jc w:val="both"/>
        <w:rPr>
          <w:sz w:val="28"/>
          <w:szCs w:val="28"/>
        </w:rPr>
      </w:pPr>
      <w:r w:rsidRPr="00C417D8">
        <w:rPr>
          <w:sz w:val="28"/>
          <w:szCs w:val="28"/>
        </w:rPr>
        <w:t>4.18. Определение стойкости пленки покрытия к статическому воздействию минерального масла.</w:t>
      </w:r>
    </w:p>
    <w:p w:rsidR="005D3BF3" w:rsidRPr="00C417D8" w:rsidRDefault="005D3BF3" w:rsidP="005D3BF3">
      <w:pPr>
        <w:pStyle w:val="a4"/>
        <w:spacing w:after="240" w:afterAutospacing="0" w:line="360" w:lineRule="auto"/>
        <w:jc w:val="both"/>
        <w:rPr>
          <w:sz w:val="28"/>
          <w:szCs w:val="28"/>
        </w:rPr>
      </w:pPr>
      <w:r w:rsidRPr="00C417D8">
        <w:rPr>
          <w:sz w:val="28"/>
          <w:szCs w:val="28"/>
        </w:rPr>
        <w:lastRenderedPageBreak/>
        <w:t xml:space="preserve">4.18.1. </w:t>
      </w:r>
      <w:r>
        <w:rPr>
          <w:sz w:val="28"/>
          <w:szCs w:val="28"/>
        </w:rPr>
        <w:t>П</w:t>
      </w:r>
      <w:r w:rsidRPr="00C417D8">
        <w:rPr>
          <w:sz w:val="28"/>
          <w:szCs w:val="28"/>
        </w:rPr>
        <w:t>о ГОСТ 9.403-80 со следующими уточнениями и допо</w:t>
      </w:r>
      <w:r>
        <w:rPr>
          <w:sz w:val="28"/>
          <w:szCs w:val="28"/>
        </w:rPr>
        <w:t xml:space="preserve">лнениями </w:t>
      </w:r>
      <w:r w:rsidRPr="00C417D8">
        <w:rPr>
          <w:sz w:val="28"/>
          <w:szCs w:val="28"/>
        </w:rPr>
        <w:t>проводят</w:t>
      </w:r>
      <w:r>
        <w:rPr>
          <w:sz w:val="28"/>
          <w:szCs w:val="28"/>
        </w:rPr>
        <w:t xml:space="preserve"> о</w:t>
      </w:r>
      <w:r w:rsidRPr="00C417D8">
        <w:rPr>
          <w:sz w:val="28"/>
          <w:szCs w:val="28"/>
        </w:rPr>
        <w:t>пределение стойкости пленки покрытия к статическому воздействию минерального масла при температуре (20±2)°С</w:t>
      </w:r>
    </w:p>
    <w:p w:rsidR="005D3BF3" w:rsidRPr="00C417D8" w:rsidRDefault="005D3BF3" w:rsidP="005D3BF3">
      <w:pPr>
        <w:pStyle w:val="a4"/>
        <w:spacing w:after="240" w:afterAutospacing="0" w:line="360" w:lineRule="auto"/>
        <w:jc w:val="both"/>
        <w:rPr>
          <w:sz w:val="28"/>
          <w:szCs w:val="28"/>
        </w:rPr>
      </w:pPr>
      <w:r w:rsidRPr="00C417D8">
        <w:rPr>
          <w:sz w:val="28"/>
          <w:szCs w:val="28"/>
        </w:rPr>
        <w:t>4.18.2. Испытания проводят методом погружения (Метод 1).</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4.18.3. </w:t>
      </w:r>
      <w:r>
        <w:rPr>
          <w:sz w:val="28"/>
          <w:szCs w:val="28"/>
        </w:rPr>
        <w:t xml:space="preserve">В </w:t>
      </w:r>
      <w:r w:rsidRPr="00C417D8">
        <w:rPr>
          <w:sz w:val="28"/>
          <w:szCs w:val="28"/>
        </w:rPr>
        <w:t>соответствии с п. 4.</w:t>
      </w:r>
      <w:r>
        <w:rPr>
          <w:sz w:val="28"/>
          <w:szCs w:val="28"/>
        </w:rPr>
        <w:t xml:space="preserve">3 настоящих технических условий </w:t>
      </w:r>
      <w:r w:rsidRPr="00C417D8">
        <w:rPr>
          <w:sz w:val="28"/>
          <w:szCs w:val="28"/>
        </w:rPr>
        <w:t>готовят</w:t>
      </w:r>
      <w:r>
        <w:rPr>
          <w:sz w:val="28"/>
          <w:szCs w:val="28"/>
        </w:rPr>
        <w:t xml:space="preserve"> о</w:t>
      </w:r>
      <w:r w:rsidRPr="00C417D8">
        <w:rPr>
          <w:sz w:val="28"/>
          <w:szCs w:val="28"/>
        </w:rPr>
        <w:t>бразцы для проведения испытаний</w:t>
      </w:r>
      <w:r>
        <w:rPr>
          <w:sz w:val="28"/>
          <w:szCs w:val="28"/>
        </w:rPr>
        <w:t>.</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4.18.4. </w:t>
      </w:r>
      <w:r>
        <w:rPr>
          <w:sz w:val="28"/>
          <w:szCs w:val="28"/>
        </w:rPr>
        <w:t>Е</w:t>
      </w:r>
      <w:r w:rsidRPr="00C417D8">
        <w:rPr>
          <w:sz w:val="28"/>
          <w:szCs w:val="28"/>
        </w:rPr>
        <w:t xml:space="preserve">сли полученное значение стойкости в ч соответствует установленному в таблице </w:t>
      </w:r>
      <w:r>
        <w:rPr>
          <w:sz w:val="28"/>
          <w:szCs w:val="28"/>
        </w:rPr>
        <w:t>2 настоящих технических условий, то</w:t>
      </w:r>
      <w:r w:rsidRPr="002A6B09">
        <w:rPr>
          <w:sz w:val="28"/>
          <w:szCs w:val="28"/>
        </w:rPr>
        <w:t xml:space="preserve"> </w:t>
      </w:r>
      <w:r>
        <w:rPr>
          <w:sz w:val="28"/>
          <w:szCs w:val="28"/>
        </w:rPr>
        <w:t>л</w:t>
      </w:r>
      <w:r w:rsidR="00906D63">
        <w:rPr>
          <w:sz w:val="28"/>
          <w:szCs w:val="28"/>
        </w:rPr>
        <w:t>акокрасочный материал “ВД-КА</w:t>
      </w:r>
      <w:r w:rsidRPr="00C417D8">
        <w:rPr>
          <w:sz w:val="28"/>
          <w:szCs w:val="28"/>
        </w:rPr>
        <w:t>” считается выдержавшим испытания,</w:t>
      </w:r>
    </w:p>
    <w:p w:rsidR="005D3BF3" w:rsidRPr="00C417D8" w:rsidRDefault="005D3BF3" w:rsidP="005D3BF3">
      <w:pPr>
        <w:pStyle w:val="a4"/>
        <w:spacing w:after="240" w:afterAutospacing="0" w:line="360" w:lineRule="auto"/>
        <w:jc w:val="both"/>
        <w:rPr>
          <w:sz w:val="28"/>
          <w:szCs w:val="28"/>
        </w:rPr>
      </w:pPr>
      <w:r w:rsidRPr="00C417D8">
        <w:rPr>
          <w:sz w:val="28"/>
          <w:szCs w:val="28"/>
        </w:rPr>
        <w:t>4.19. Определение стойкости пленки покрытия к действию нитроэмали.</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4.19.1. </w:t>
      </w:r>
      <w:r>
        <w:rPr>
          <w:sz w:val="28"/>
          <w:szCs w:val="28"/>
        </w:rPr>
        <w:t xml:space="preserve">В </w:t>
      </w:r>
      <w:r w:rsidRPr="00C417D8">
        <w:rPr>
          <w:sz w:val="28"/>
          <w:szCs w:val="28"/>
        </w:rPr>
        <w:t>соответствии с п. 4.3 н</w:t>
      </w:r>
      <w:r>
        <w:rPr>
          <w:sz w:val="28"/>
          <w:szCs w:val="28"/>
        </w:rPr>
        <w:t xml:space="preserve">астоящих технических условий </w:t>
      </w:r>
      <w:r w:rsidRPr="002A6B09">
        <w:rPr>
          <w:sz w:val="28"/>
          <w:szCs w:val="28"/>
        </w:rPr>
        <w:t xml:space="preserve"> </w:t>
      </w:r>
      <w:r w:rsidRPr="00C417D8">
        <w:rPr>
          <w:sz w:val="28"/>
          <w:szCs w:val="28"/>
        </w:rPr>
        <w:t>готовят</w:t>
      </w:r>
      <w:r>
        <w:rPr>
          <w:sz w:val="28"/>
          <w:szCs w:val="28"/>
        </w:rPr>
        <w:t xml:space="preserve"> о</w:t>
      </w:r>
      <w:r w:rsidRPr="00C417D8">
        <w:rPr>
          <w:sz w:val="28"/>
          <w:szCs w:val="28"/>
        </w:rPr>
        <w:t>бразцы для проведения испытаний</w:t>
      </w:r>
    </w:p>
    <w:p w:rsidR="005D3BF3" w:rsidRPr="00C417D8" w:rsidRDefault="005D3BF3" w:rsidP="005D3BF3">
      <w:pPr>
        <w:pStyle w:val="a4"/>
        <w:spacing w:after="240" w:afterAutospacing="0" w:line="360" w:lineRule="auto"/>
        <w:jc w:val="both"/>
        <w:rPr>
          <w:sz w:val="28"/>
          <w:szCs w:val="28"/>
        </w:rPr>
      </w:pPr>
      <w:r w:rsidRPr="00C417D8">
        <w:rPr>
          <w:sz w:val="28"/>
          <w:szCs w:val="28"/>
        </w:rPr>
        <w:t>4.19.2. Проведение испытания</w:t>
      </w:r>
      <w:r w:rsidRPr="009E1673">
        <w:rPr>
          <w:sz w:val="28"/>
          <w:szCs w:val="28"/>
        </w:rPr>
        <w:t>:</w:t>
      </w:r>
    </w:p>
    <w:p w:rsidR="005D3BF3" w:rsidRPr="00C417D8" w:rsidRDefault="005D3BF3" w:rsidP="005D3BF3">
      <w:pPr>
        <w:pStyle w:val="a4"/>
        <w:spacing w:after="240" w:afterAutospacing="0" w:line="360" w:lineRule="auto"/>
        <w:jc w:val="both"/>
        <w:rPr>
          <w:sz w:val="28"/>
          <w:szCs w:val="28"/>
        </w:rPr>
      </w:pPr>
      <w:r w:rsidRPr="00C417D8">
        <w:rPr>
          <w:sz w:val="28"/>
          <w:szCs w:val="28"/>
        </w:rPr>
        <w:t>На пласти</w:t>
      </w:r>
      <w:r>
        <w:rPr>
          <w:sz w:val="28"/>
          <w:szCs w:val="28"/>
        </w:rPr>
        <w:t>нку с лакокрасочным материалом п</w:t>
      </w:r>
      <w:r w:rsidRPr="00C417D8">
        <w:rPr>
          <w:sz w:val="28"/>
          <w:szCs w:val="28"/>
        </w:rPr>
        <w:t>осле стабилизации образца</w:t>
      </w:r>
      <w:r>
        <w:rPr>
          <w:sz w:val="28"/>
          <w:szCs w:val="28"/>
        </w:rPr>
        <w:t xml:space="preserve"> </w:t>
      </w:r>
      <w:r w:rsidRPr="00C417D8">
        <w:rPr>
          <w:sz w:val="28"/>
          <w:szCs w:val="28"/>
        </w:rPr>
        <w:t>наносят краскораспылителем три слоя нитроэмали НЦ-11 по ГОСТ 9198-83 или НЦ-25 по ГОСТ 5406-84. Каждый слой нитроэмали сушат при температуре (20±2)°С в течение 10 мин. Толщина каждого слоя нитроэмали должна быть от 13 до 16 мкм.</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4.19.3. </w:t>
      </w:r>
      <w:r>
        <w:rPr>
          <w:sz w:val="28"/>
          <w:szCs w:val="28"/>
        </w:rPr>
        <w:t>Е</w:t>
      </w:r>
      <w:r w:rsidRPr="00C417D8">
        <w:rPr>
          <w:sz w:val="28"/>
          <w:szCs w:val="28"/>
        </w:rPr>
        <w:t>сли после сушки последнего слоя не происходит отслаивания, сморщивания и растрескивания пленки нитроэмали</w:t>
      </w:r>
      <w:r>
        <w:rPr>
          <w:sz w:val="28"/>
          <w:szCs w:val="28"/>
        </w:rPr>
        <w:t>, то л</w:t>
      </w:r>
      <w:r w:rsidRPr="00C417D8">
        <w:rPr>
          <w:sz w:val="28"/>
          <w:szCs w:val="28"/>
        </w:rPr>
        <w:t>акокрасочный материал “ВД-К</w:t>
      </w:r>
      <w:r w:rsidR="00E81B54">
        <w:rPr>
          <w:sz w:val="28"/>
          <w:szCs w:val="28"/>
        </w:rPr>
        <w:t>А</w:t>
      </w:r>
      <w:r w:rsidRPr="00C417D8">
        <w:rPr>
          <w:sz w:val="28"/>
          <w:szCs w:val="28"/>
        </w:rPr>
        <w:t>” сч</w:t>
      </w:r>
      <w:r>
        <w:rPr>
          <w:sz w:val="28"/>
          <w:szCs w:val="28"/>
        </w:rPr>
        <w:t>итается выдержавшим испытания,</w:t>
      </w:r>
    </w:p>
    <w:p w:rsidR="005D3BF3" w:rsidRPr="00C417D8" w:rsidRDefault="005D3BF3" w:rsidP="005D3BF3">
      <w:pPr>
        <w:pStyle w:val="a4"/>
        <w:spacing w:after="240" w:afterAutospacing="0" w:line="360" w:lineRule="auto"/>
        <w:jc w:val="both"/>
        <w:rPr>
          <w:sz w:val="28"/>
          <w:szCs w:val="28"/>
        </w:rPr>
      </w:pPr>
      <w:r w:rsidRPr="00C417D8">
        <w:rPr>
          <w:bCs/>
          <w:iCs/>
          <w:sz w:val="28"/>
          <w:szCs w:val="28"/>
        </w:rPr>
        <w:t>4.20.</w:t>
      </w:r>
      <w:r w:rsidRPr="002A6B09">
        <w:rPr>
          <w:sz w:val="28"/>
          <w:szCs w:val="28"/>
        </w:rPr>
        <w:t xml:space="preserve"> </w:t>
      </w:r>
      <w:r>
        <w:rPr>
          <w:sz w:val="28"/>
          <w:szCs w:val="28"/>
        </w:rPr>
        <w:t>Д</w:t>
      </w:r>
      <w:r w:rsidRPr="00C417D8">
        <w:rPr>
          <w:sz w:val="28"/>
          <w:szCs w:val="28"/>
        </w:rPr>
        <w:t>опускается</w:t>
      </w:r>
      <w:r w:rsidRPr="00C417D8">
        <w:rPr>
          <w:bCs/>
          <w:iCs/>
          <w:sz w:val="28"/>
          <w:szCs w:val="28"/>
        </w:rPr>
        <w:t xml:space="preserve"> </w:t>
      </w:r>
      <w:r>
        <w:rPr>
          <w:sz w:val="28"/>
          <w:szCs w:val="28"/>
        </w:rPr>
        <w:t>п</w:t>
      </w:r>
      <w:r w:rsidRPr="00C417D8">
        <w:rPr>
          <w:sz w:val="28"/>
          <w:szCs w:val="28"/>
        </w:rPr>
        <w:t>ри проведении испытаний и определений применение других средств измерений и лабораторной посуды с аналогичными метрологическими и техническими характеристиками.</w:t>
      </w:r>
    </w:p>
    <w:p w:rsidR="005D3BF3" w:rsidRPr="00C417D8" w:rsidRDefault="005D3BF3" w:rsidP="005D3BF3">
      <w:pPr>
        <w:pStyle w:val="a4"/>
        <w:spacing w:after="240" w:afterAutospacing="0" w:line="360" w:lineRule="auto"/>
        <w:jc w:val="center"/>
        <w:rPr>
          <w:sz w:val="28"/>
          <w:szCs w:val="28"/>
        </w:rPr>
      </w:pPr>
      <w:r w:rsidRPr="00C417D8">
        <w:rPr>
          <w:sz w:val="28"/>
          <w:szCs w:val="28"/>
        </w:rPr>
        <w:lastRenderedPageBreak/>
        <w:t>5. УКАЗАНИЯ ПО ПРИМЕНЕНИЮ.</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5.1. </w:t>
      </w:r>
      <w:r>
        <w:rPr>
          <w:sz w:val="28"/>
          <w:szCs w:val="28"/>
        </w:rPr>
        <w:t>В</w:t>
      </w:r>
      <w:r w:rsidRPr="00C417D8">
        <w:rPr>
          <w:sz w:val="28"/>
          <w:szCs w:val="28"/>
        </w:rPr>
        <w:t xml:space="preserve"> зависимости от группы</w:t>
      </w:r>
      <w:r>
        <w:rPr>
          <w:sz w:val="28"/>
          <w:szCs w:val="28"/>
        </w:rPr>
        <w:t xml:space="preserve"> л</w:t>
      </w:r>
      <w:r w:rsidRPr="00C417D8">
        <w:rPr>
          <w:sz w:val="28"/>
          <w:szCs w:val="28"/>
        </w:rPr>
        <w:t>акокрасочные материа</w:t>
      </w:r>
      <w:r w:rsidR="00906D63">
        <w:rPr>
          <w:sz w:val="28"/>
          <w:szCs w:val="28"/>
        </w:rPr>
        <w:t>лы “ВД-КА</w:t>
      </w:r>
      <w:r w:rsidRPr="00C417D8">
        <w:rPr>
          <w:sz w:val="28"/>
          <w:szCs w:val="28"/>
        </w:rPr>
        <w:t xml:space="preserve"> могут применят</w:t>
      </w:r>
      <w:r>
        <w:rPr>
          <w:sz w:val="28"/>
          <w:szCs w:val="28"/>
        </w:rPr>
        <w:t>ь</w:t>
      </w:r>
      <w:r w:rsidRPr="00C417D8">
        <w:rPr>
          <w:sz w:val="28"/>
          <w:szCs w:val="28"/>
        </w:rPr>
        <w:t xml:space="preserve">ся по различным поверхностям, включая высокопористые, деревянные, минеральные, синтетические, металлические. </w:t>
      </w:r>
      <w:r w:rsidRPr="00C417D8">
        <w:rPr>
          <w:sz w:val="28"/>
          <w:szCs w:val="28"/>
        </w:rPr>
        <w:br/>
      </w:r>
      <w:r>
        <w:rPr>
          <w:sz w:val="28"/>
          <w:szCs w:val="28"/>
        </w:rPr>
        <w:t>Должны применяться  л</w:t>
      </w:r>
      <w:r w:rsidRPr="00C417D8">
        <w:rPr>
          <w:sz w:val="28"/>
          <w:szCs w:val="28"/>
        </w:rPr>
        <w:t>акокрасочные материа</w:t>
      </w:r>
      <w:r w:rsidR="00906D63">
        <w:rPr>
          <w:sz w:val="28"/>
          <w:szCs w:val="28"/>
        </w:rPr>
        <w:t>лы “ВД-КА</w:t>
      </w:r>
      <w:r>
        <w:rPr>
          <w:sz w:val="28"/>
          <w:szCs w:val="28"/>
        </w:rPr>
        <w:t xml:space="preserve">”   в </w:t>
      </w:r>
      <w:r w:rsidRPr="00C417D8">
        <w:rPr>
          <w:sz w:val="28"/>
          <w:szCs w:val="28"/>
        </w:rPr>
        <w:t xml:space="preserve"> соответствии с нормами, </w:t>
      </w:r>
      <w:r>
        <w:rPr>
          <w:sz w:val="28"/>
          <w:szCs w:val="28"/>
        </w:rPr>
        <w:t xml:space="preserve">  </w:t>
      </w:r>
      <w:r w:rsidRPr="00C417D8">
        <w:rPr>
          <w:sz w:val="28"/>
          <w:szCs w:val="28"/>
        </w:rPr>
        <w:t xml:space="preserve">правилами и требованиями настоящих технических условий и инструкции </w:t>
      </w:r>
      <w:r>
        <w:rPr>
          <w:sz w:val="28"/>
          <w:szCs w:val="28"/>
        </w:rPr>
        <w:t xml:space="preserve"> </w:t>
      </w:r>
      <w:r w:rsidRPr="00C417D8">
        <w:rPr>
          <w:sz w:val="28"/>
          <w:szCs w:val="28"/>
        </w:rPr>
        <w:t xml:space="preserve">предприятия-изготовителя в части подготовки поверхности, окрашивания, сушки, транспортирования, хранения и эксплуатации окрашенных поверхностей, а также хранения и транспортирования лакокрасочных материалов, и в соответствии с указанными там же рекомендациями по выбору схем и технологических процессов нанесения покрытий. Другие варианты схем покрытий и технологических процессов их выполнения должны быть согласованы с предприятием-изготовителем. </w:t>
      </w:r>
      <w:r w:rsidRPr="00C417D8">
        <w:rPr>
          <w:sz w:val="28"/>
          <w:szCs w:val="28"/>
        </w:rPr>
        <w:br/>
        <w:t xml:space="preserve">Предприятие-изготовитель может устанавливать дополнительные требования, правила и рекомендации по хранению, транспортированию и применению лакокрасочных материалов, а также по эксплуатации и уходу за готовыми покрытиями в инструкции по применению, включаемой в комплект поставки, с учетом окрашиваемых (защищаемых) объектов, климатических районов и других условий эксплуатации при поставке конкретным потребителям или группам потребителей. В этом случае инструкция предприятия-изготовителя применяется при наличии ссылки на нее. </w:t>
      </w:r>
    </w:p>
    <w:p w:rsidR="005D3BF3" w:rsidRPr="00C417D8" w:rsidRDefault="005D3BF3" w:rsidP="005D3BF3">
      <w:pPr>
        <w:pStyle w:val="a4"/>
        <w:spacing w:after="240" w:afterAutospacing="0" w:line="360" w:lineRule="auto"/>
        <w:ind w:firstLine="708"/>
        <w:jc w:val="both"/>
        <w:rPr>
          <w:sz w:val="28"/>
          <w:szCs w:val="28"/>
        </w:rPr>
      </w:pPr>
      <w:r w:rsidRPr="00C417D8">
        <w:rPr>
          <w:sz w:val="28"/>
          <w:szCs w:val="28"/>
        </w:rPr>
        <w:t xml:space="preserve">Инструкция по применению, включаемая в комплект поставки, должна быть составлена в соответствии с данным разделом настоящих технических условий и может содержать дополнительную информацию по усмотрению изготовителя. </w:t>
      </w:r>
    </w:p>
    <w:p w:rsidR="005D3BF3" w:rsidRPr="00C417D8" w:rsidRDefault="005D3BF3" w:rsidP="005D3BF3">
      <w:pPr>
        <w:pStyle w:val="a4"/>
        <w:spacing w:after="240" w:afterAutospacing="0" w:line="360" w:lineRule="auto"/>
        <w:ind w:firstLine="708"/>
        <w:jc w:val="both"/>
        <w:rPr>
          <w:sz w:val="28"/>
          <w:szCs w:val="28"/>
        </w:rPr>
      </w:pPr>
      <w:r>
        <w:rPr>
          <w:sz w:val="28"/>
          <w:szCs w:val="28"/>
        </w:rPr>
        <w:t>С</w:t>
      </w:r>
      <w:r w:rsidRPr="00C417D8">
        <w:rPr>
          <w:sz w:val="28"/>
          <w:szCs w:val="28"/>
        </w:rPr>
        <w:t xml:space="preserve">ледует руководствоваться указаниями для потребителя на этикетках и/или в прилагаемых при продаже инструкциях предприятия изготовителя. </w:t>
      </w:r>
      <w:r>
        <w:rPr>
          <w:sz w:val="28"/>
          <w:szCs w:val="28"/>
        </w:rPr>
        <w:lastRenderedPageBreak/>
        <w:t>П</w:t>
      </w:r>
      <w:r w:rsidRPr="00C417D8">
        <w:rPr>
          <w:sz w:val="28"/>
          <w:szCs w:val="28"/>
        </w:rPr>
        <w:t>ри отсутствии проекта</w:t>
      </w:r>
      <w:r w:rsidRPr="00862C94">
        <w:rPr>
          <w:sz w:val="28"/>
          <w:szCs w:val="28"/>
        </w:rPr>
        <w:t xml:space="preserve"> </w:t>
      </w:r>
      <w:r>
        <w:rPr>
          <w:sz w:val="28"/>
          <w:szCs w:val="28"/>
        </w:rPr>
        <w:t>в</w:t>
      </w:r>
      <w:r w:rsidRPr="00C417D8">
        <w:rPr>
          <w:sz w:val="28"/>
          <w:szCs w:val="28"/>
        </w:rPr>
        <w:t xml:space="preserve"> случае использования лакокра</w:t>
      </w:r>
      <w:r w:rsidR="00906D63">
        <w:rPr>
          <w:sz w:val="28"/>
          <w:szCs w:val="28"/>
        </w:rPr>
        <w:t>сочных материалов “ВД-КА</w:t>
      </w:r>
      <w:r w:rsidRPr="00C417D8">
        <w:rPr>
          <w:sz w:val="28"/>
          <w:szCs w:val="28"/>
        </w:rPr>
        <w:t>”  для</w:t>
      </w:r>
      <w:r>
        <w:rPr>
          <w:sz w:val="28"/>
          <w:szCs w:val="28"/>
        </w:rPr>
        <w:t xml:space="preserve"> производства отделочных работ</w:t>
      </w:r>
      <w:r w:rsidRPr="00C417D8">
        <w:rPr>
          <w:sz w:val="28"/>
          <w:szCs w:val="28"/>
        </w:rPr>
        <w:t xml:space="preserve"> </w:t>
      </w:r>
      <w:r>
        <w:rPr>
          <w:sz w:val="28"/>
          <w:szCs w:val="28"/>
        </w:rPr>
        <w:t>в индивидуальном строительстве</w:t>
      </w:r>
    </w:p>
    <w:p w:rsidR="005D3BF3" w:rsidRPr="00C417D8" w:rsidRDefault="005D3BF3" w:rsidP="005D3BF3">
      <w:pPr>
        <w:pStyle w:val="a4"/>
        <w:spacing w:after="240" w:afterAutospacing="0" w:line="360" w:lineRule="auto"/>
        <w:ind w:firstLine="708"/>
        <w:jc w:val="both"/>
        <w:rPr>
          <w:sz w:val="28"/>
          <w:szCs w:val="28"/>
        </w:rPr>
      </w:pPr>
      <w:r>
        <w:rPr>
          <w:sz w:val="28"/>
          <w:szCs w:val="28"/>
        </w:rPr>
        <w:t>В</w:t>
      </w:r>
      <w:r w:rsidRPr="00C417D8">
        <w:rPr>
          <w:sz w:val="28"/>
          <w:szCs w:val="28"/>
        </w:rPr>
        <w:t>ходит в условия предоставления гарантий на продукцию и в условия реализации устано</w:t>
      </w:r>
      <w:r>
        <w:rPr>
          <w:sz w:val="28"/>
          <w:szCs w:val="28"/>
        </w:rPr>
        <w:t>вленного срока службы покрытия с</w:t>
      </w:r>
      <w:r w:rsidRPr="00C417D8">
        <w:rPr>
          <w:sz w:val="28"/>
          <w:szCs w:val="28"/>
        </w:rPr>
        <w:t>облюдение заводских инструкций по применению транспортирующими и торгующими организац</w:t>
      </w:r>
      <w:r>
        <w:rPr>
          <w:sz w:val="28"/>
          <w:szCs w:val="28"/>
        </w:rPr>
        <w:t>иями и конкретным потребителем</w:t>
      </w:r>
    </w:p>
    <w:p w:rsidR="005D3BF3" w:rsidRPr="00C417D8" w:rsidRDefault="005D3BF3" w:rsidP="005D3BF3">
      <w:pPr>
        <w:pStyle w:val="a4"/>
        <w:spacing w:after="240" w:afterAutospacing="0" w:line="360" w:lineRule="auto"/>
        <w:ind w:firstLine="708"/>
        <w:jc w:val="both"/>
        <w:rPr>
          <w:sz w:val="28"/>
          <w:szCs w:val="28"/>
        </w:rPr>
      </w:pPr>
      <w:r w:rsidRPr="00C417D8">
        <w:rPr>
          <w:sz w:val="28"/>
          <w:szCs w:val="28"/>
        </w:rPr>
        <w:br/>
        <w:t>5.2.</w:t>
      </w:r>
      <w:r>
        <w:rPr>
          <w:sz w:val="28"/>
          <w:szCs w:val="28"/>
        </w:rPr>
        <w:t xml:space="preserve">  Д</w:t>
      </w:r>
      <w:r w:rsidRPr="00C417D8">
        <w:rPr>
          <w:sz w:val="28"/>
          <w:szCs w:val="28"/>
        </w:rPr>
        <w:t xml:space="preserve">ля строительно-отделочных работ </w:t>
      </w:r>
      <w:r>
        <w:rPr>
          <w:sz w:val="28"/>
          <w:szCs w:val="28"/>
        </w:rPr>
        <w:t>п</w:t>
      </w:r>
      <w:r w:rsidRPr="00C417D8">
        <w:rPr>
          <w:sz w:val="28"/>
          <w:szCs w:val="28"/>
        </w:rPr>
        <w:t>рименение лако</w:t>
      </w:r>
      <w:r w:rsidR="00906D63">
        <w:rPr>
          <w:sz w:val="28"/>
          <w:szCs w:val="28"/>
        </w:rPr>
        <w:t>красочных материалов “ ВД-КА</w:t>
      </w:r>
      <w:r w:rsidRPr="00C417D8">
        <w:rPr>
          <w:sz w:val="28"/>
          <w:szCs w:val="28"/>
        </w:rPr>
        <w:t xml:space="preserve"> на поверхностях, эксплуатируемых на открытом воздухе и под навесом, а также в не отапливаемых невентилируемых помещениях в зоне арктического побережья России (кроме Мурманской и Архангельской областей) и в прибрежных зонах Тихоокеанского побережья, Охотского и Японского морей дальневосточного побережья, допускается после дополнительных испытаний. Применение материалов в Мурманской и Архангельской областях — в соответствии с общими рекомендациями.</w:t>
      </w:r>
    </w:p>
    <w:p w:rsidR="005D3BF3" w:rsidRPr="00C417D8" w:rsidRDefault="005D3BF3" w:rsidP="005D3BF3">
      <w:pPr>
        <w:pStyle w:val="a4"/>
        <w:spacing w:after="240" w:afterAutospacing="0" w:line="360" w:lineRule="auto"/>
        <w:ind w:firstLine="708"/>
        <w:jc w:val="both"/>
        <w:rPr>
          <w:sz w:val="28"/>
          <w:szCs w:val="28"/>
        </w:rPr>
      </w:pPr>
      <w:r w:rsidRPr="00C417D8">
        <w:rPr>
          <w:sz w:val="28"/>
          <w:szCs w:val="28"/>
        </w:rPr>
        <w:t>Применение композиций для покрытий, эксплуатируемых в условиях атмосферы повышенной влажности и агрессивности, не предусматривается.</w:t>
      </w:r>
    </w:p>
    <w:p w:rsidR="005D3BF3" w:rsidRPr="00C417D8" w:rsidRDefault="005D3BF3" w:rsidP="005D3BF3">
      <w:pPr>
        <w:pStyle w:val="a4"/>
        <w:spacing w:after="240" w:afterAutospacing="0" w:line="360" w:lineRule="auto"/>
        <w:ind w:firstLine="708"/>
        <w:jc w:val="both"/>
        <w:rPr>
          <w:sz w:val="28"/>
          <w:szCs w:val="28"/>
        </w:rPr>
      </w:pPr>
      <w:r w:rsidRPr="00C417D8">
        <w:rPr>
          <w:sz w:val="28"/>
          <w:szCs w:val="28"/>
        </w:rPr>
        <w:t xml:space="preserve"> </w:t>
      </w:r>
      <w:r w:rsidRPr="00C417D8">
        <w:rPr>
          <w:sz w:val="28"/>
          <w:szCs w:val="28"/>
        </w:rPr>
        <w:br/>
        <w:t xml:space="preserve">5.3. </w:t>
      </w:r>
      <w:r>
        <w:rPr>
          <w:sz w:val="28"/>
          <w:szCs w:val="28"/>
        </w:rPr>
        <w:t>Н</w:t>
      </w:r>
      <w:r w:rsidRPr="00C417D8">
        <w:rPr>
          <w:sz w:val="28"/>
          <w:szCs w:val="28"/>
        </w:rPr>
        <w:t xml:space="preserve">е предусматривается </w:t>
      </w:r>
      <w:r>
        <w:rPr>
          <w:sz w:val="28"/>
          <w:szCs w:val="28"/>
        </w:rPr>
        <w:t>с</w:t>
      </w:r>
      <w:r w:rsidRPr="00C417D8">
        <w:rPr>
          <w:sz w:val="28"/>
          <w:szCs w:val="28"/>
        </w:rPr>
        <w:t>очетаемость (совместимость) покрытий на основе красок для покрытий по дереву и древесным материалам с другими лакокрасочными материалами в</w:t>
      </w:r>
      <w:r>
        <w:rPr>
          <w:sz w:val="28"/>
          <w:szCs w:val="28"/>
        </w:rPr>
        <w:t xml:space="preserve"> настоящих технических условиях.</w:t>
      </w:r>
      <w:r w:rsidR="004F4E5C">
        <w:rPr>
          <w:sz w:val="28"/>
          <w:szCs w:val="28"/>
        </w:rPr>
        <w:t xml:space="preserve"> </w:t>
      </w:r>
      <w:r w:rsidRPr="00C417D8">
        <w:rPr>
          <w:sz w:val="28"/>
          <w:szCs w:val="28"/>
        </w:rPr>
        <w:t xml:space="preserve">При необходимости принятия решения о возможности создания таких комбинированных покрытий и сроке их службы, производитель работ или изготовитель изделий, или организация, производящая ремонт покрытий, должны проверять совместимость материалов и срок службы такого </w:t>
      </w:r>
      <w:r w:rsidRPr="00C417D8">
        <w:rPr>
          <w:sz w:val="28"/>
          <w:szCs w:val="28"/>
        </w:rPr>
        <w:lastRenderedPageBreak/>
        <w:t>покрытия экспериментальным путем и самостоятельно принимать решения о выполнении таких покрытий.</w:t>
      </w:r>
    </w:p>
    <w:p w:rsidR="005D3BF3" w:rsidRPr="00C417D8" w:rsidRDefault="005D3BF3" w:rsidP="005D3BF3">
      <w:pPr>
        <w:pStyle w:val="a4"/>
        <w:spacing w:after="240" w:afterAutospacing="0" w:line="360" w:lineRule="auto"/>
        <w:ind w:firstLine="708"/>
        <w:jc w:val="both"/>
        <w:rPr>
          <w:sz w:val="28"/>
          <w:szCs w:val="28"/>
        </w:rPr>
      </w:pPr>
      <w:r w:rsidRPr="00C417D8">
        <w:rPr>
          <w:sz w:val="28"/>
          <w:szCs w:val="28"/>
        </w:rPr>
        <w:t xml:space="preserve"> </w:t>
      </w:r>
      <w:r w:rsidRPr="00C417D8">
        <w:rPr>
          <w:sz w:val="28"/>
          <w:szCs w:val="28"/>
        </w:rPr>
        <w:br/>
        <w:t xml:space="preserve">5.4. </w:t>
      </w:r>
      <w:r>
        <w:rPr>
          <w:sz w:val="28"/>
          <w:szCs w:val="28"/>
        </w:rPr>
        <w:t>П</w:t>
      </w:r>
      <w:r w:rsidRPr="00C417D8">
        <w:rPr>
          <w:sz w:val="28"/>
          <w:szCs w:val="28"/>
        </w:rPr>
        <w:t>еред подготовкой поверхности должны быть выполнены и приняты все работы, предусмотренные СНиП 3.04.01-87, раздел 3. До начала малярных работ на фасадах и других наружных поверхностях зданий и сооружений</w:t>
      </w:r>
    </w:p>
    <w:p w:rsidR="005D3BF3" w:rsidRPr="00C417D8" w:rsidRDefault="005D3BF3" w:rsidP="005D3BF3">
      <w:pPr>
        <w:pStyle w:val="a4"/>
        <w:spacing w:after="240" w:afterAutospacing="0" w:line="360" w:lineRule="auto"/>
        <w:ind w:firstLine="708"/>
        <w:jc w:val="both"/>
        <w:rPr>
          <w:sz w:val="28"/>
          <w:szCs w:val="28"/>
        </w:rPr>
      </w:pPr>
      <w:r>
        <w:rPr>
          <w:sz w:val="28"/>
          <w:szCs w:val="28"/>
        </w:rPr>
        <w:t>П</w:t>
      </w:r>
      <w:r w:rsidRPr="00C417D8">
        <w:rPr>
          <w:sz w:val="28"/>
          <w:szCs w:val="28"/>
        </w:rPr>
        <w:t xml:space="preserve">еред нанесением краски </w:t>
      </w:r>
      <w:r>
        <w:rPr>
          <w:sz w:val="28"/>
          <w:szCs w:val="28"/>
        </w:rPr>
        <w:t xml:space="preserve">старое покрытие </w:t>
      </w:r>
      <w:r w:rsidRPr="00C417D8">
        <w:rPr>
          <w:sz w:val="28"/>
          <w:szCs w:val="28"/>
        </w:rPr>
        <w:t xml:space="preserve">должно быть промыто водой с мылом или стиральным порошком, раствором аммиака или 3% раствором соды (одна чайная ложка на 1 литр воды), а затем - чистой водой. Старые покрытия масляными и алкидными красками следует ошкурить шкуркой средней зернистости. </w:t>
      </w:r>
    </w:p>
    <w:p w:rsidR="005D3BF3" w:rsidRPr="00C417D8" w:rsidRDefault="005D3BF3" w:rsidP="005D3BF3">
      <w:pPr>
        <w:pStyle w:val="a4"/>
        <w:spacing w:after="240" w:afterAutospacing="0" w:line="360" w:lineRule="auto"/>
        <w:ind w:firstLine="708"/>
        <w:jc w:val="both"/>
        <w:rPr>
          <w:sz w:val="28"/>
          <w:szCs w:val="28"/>
        </w:rPr>
      </w:pPr>
      <w:r>
        <w:rPr>
          <w:sz w:val="28"/>
          <w:szCs w:val="28"/>
        </w:rPr>
        <w:t>Р</w:t>
      </w:r>
      <w:r w:rsidRPr="00C417D8">
        <w:rPr>
          <w:sz w:val="28"/>
          <w:szCs w:val="28"/>
        </w:rPr>
        <w:t>анее покрытые мелом</w:t>
      </w:r>
      <w:r>
        <w:rPr>
          <w:sz w:val="28"/>
          <w:szCs w:val="28"/>
        </w:rPr>
        <w:t xml:space="preserve"> п</w:t>
      </w:r>
      <w:r w:rsidRPr="00C417D8">
        <w:rPr>
          <w:sz w:val="28"/>
          <w:szCs w:val="28"/>
        </w:rPr>
        <w:t xml:space="preserve">оверхности или известковыми красками и непрочно держащиеся покрытия должны быть тщательно очищены до полного удаления старого покрытия. </w:t>
      </w:r>
    </w:p>
    <w:p w:rsidR="005D3BF3" w:rsidRPr="00C417D8" w:rsidRDefault="005D3BF3" w:rsidP="005D3BF3">
      <w:pPr>
        <w:pStyle w:val="a4"/>
        <w:spacing w:after="240" w:afterAutospacing="0" w:line="360" w:lineRule="auto"/>
        <w:ind w:firstLine="708"/>
        <w:jc w:val="both"/>
        <w:rPr>
          <w:bCs/>
          <w:iCs/>
          <w:sz w:val="28"/>
          <w:szCs w:val="28"/>
        </w:rPr>
      </w:pPr>
      <w:r w:rsidRPr="00C417D8">
        <w:rPr>
          <w:sz w:val="28"/>
          <w:szCs w:val="28"/>
        </w:rPr>
        <w:t xml:space="preserve">5.5. </w:t>
      </w:r>
      <w:r>
        <w:rPr>
          <w:sz w:val="28"/>
          <w:szCs w:val="28"/>
        </w:rPr>
        <w:t>Н</w:t>
      </w:r>
      <w:r w:rsidRPr="00C417D8">
        <w:rPr>
          <w:sz w:val="28"/>
          <w:szCs w:val="28"/>
        </w:rPr>
        <w:t xml:space="preserve">аносят </w:t>
      </w:r>
      <w:r>
        <w:rPr>
          <w:sz w:val="28"/>
          <w:szCs w:val="28"/>
        </w:rPr>
        <w:t>л</w:t>
      </w:r>
      <w:r w:rsidR="00906D63">
        <w:rPr>
          <w:sz w:val="28"/>
          <w:szCs w:val="28"/>
        </w:rPr>
        <w:t>акокрасочные материалы “ВД-КА</w:t>
      </w:r>
      <w:r w:rsidRPr="00C417D8">
        <w:rPr>
          <w:sz w:val="28"/>
          <w:szCs w:val="28"/>
        </w:rPr>
        <w:t xml:space="preserve"> при температуре подложки и воздуха не ниже плюс восьми градусов Цельсия и относительной влажности воздуха не более 80%. </w:t>
      </w:r>
      <w:r w:rsidRPr="00C417D8">
        <w:rPr>
          <w:sz w:val="28"/>
          <w:szCs w:val="28"/>
        </w:rPr>
        <w:br/>
        <w:t xml:space="preserve">Влажность подложки — не более </w:t>
      </w:r>
      <w:r w:rsidRPr="00C417D8">
        <w:rPr>
          <w:bCs/>
          <w:iCs/>
          <w:sz w:val="28"/>
          <w:szCs w:val="28"/>
        </w:rPr>
        <w:t>12%.</w:t>
      </w:r>
    </w:p>
    <w:p w:rsidR="005D3BF3" w:rsidRPr="00C417D8" w:rsidRDefault="005D3BF3" w:rsidP="005D3BF3">
      <w:pPr>
        <w:pStyle w:val="a4"/>
        <w:spacing w:after="240" w:afterAutospacing="0" w:line="360" w:lineRule="auto"/>
        <w:ind w:firstLine="708"/>
        <w:jc w:val="both"/>
        <w:rPr>
          <w:sz w:val="28"/>
          <w:szCs w:val="28"/>
        </w:rPr>
      </w:pPr>
      <w:r>
        <w:rPr>
          <w:sz w:val="28"/>
          <w:szCs w:val="28"/>
        </w:rPr>
        <w:t>Н</w:t>
      </w:r>
      <w:r w:rsidRPr="00C417D8">
        <w:rPr>
          <w:sz w:val="28"/>
          <w:szCs w:val="28"/>
        </w:rPr>
        <w:t>а открытом воздухе недопустимо выполнение работ при воздействии атмосферных осадков, сильного тумана и при осаждении на поверхности конденсата влаги (росы).</w:t>
      </w:r>
    </w:p>
    <w:p w:rsidR="005D3BF3" w:rsidRPr="00C417D8" w:rsidRDefault="005D3BF3" w:rsidP="005D3BF3">
      <w:pPr>
        <w:pStyle w:val="a4"/>
        <w:spacing w:after="240" w:afterAutospacing="0" w:line="360" w:lineRule="auto"/>
        <w:ind w:firstLine="708"/>
        <w:jc w:val="both"/>
        <w:rPr>
          <w:sz w:val="28"/>
          <w:szCs w:val="28"/>
        </w:rPr>
      </w:pPr>
      <w:r>
        <w:rPr>
          <w:sz w:val="28"/>
          <w:szCs w:val="28"/>
        </w:rPr>
        <w:t>Е</w:t>
      </w:r>
      <w:r w:rsidRPr="00C417D8">
        <w:rPr>
          <w:sz w:val="28"/>
          <w:szCs w:val="28"/>
        </w:rPr>
        <w:t xml:space="preserve">стественная сушка покрытия </w:t>
      </w:r>
      <w:r>
        <w:rPr>
          <w:sz w:val="28"/>
          <w:szCs w:val="28"/>
        </w:rPr>
        <w:t>н</w:t>
      </w:r>
      <w:r w:rsidRPr="00C417D8">
        <w:rPr>
          <w:sz w:val="28"/>
          <w:szCs w:val="28"/>
        </w:rPr>
        <w:t xml:space="preserve">е допускается под прямыми лучами солнца в жаркую сухую погоду при температуре воздуха выше плюс 30 °С и относительной влажности ниже 50%. При у жаркой сухой установившейся погоде рекомендуется организация работ с таким расчетом, чтобы естественная сушка происходила в вечерние и утренние часы. </w:t>
      </w:r>
      <w:r w:rsidRPr="00C417D8">
        <w:rPr>
          <w:sz w:val="28"/>
          <w:szCs w:val="28"/>
        </w:rPr>
        <w:br/>
      </w:r>
      <w:r w:rsidRPr="00C417D8">
        <w:rPr>
          <w:sz w:val="28"/>
          <w:szCs w:val="28"/>
        </w:rPr>
        <w:lastRenderedPageBreak/>
        <w:t>Режимы горячей сушки покрытий на конструкциях и изделиях при окраске изделий строительного назначения, конструкций и изделий машиностроения и других отраслей промышленности — в соответствии Инструкцией предприятия-изготовителя.</w:t>
      </w:r>
    </w:p>
    <w:p w:rsidR="005D3BF3" w:rsidRPr="00C417D8" w:rsidRDefault="005D3BF3" w:rsidP="005D3BF3">
      <w:pPr>
        <w:pStyle w:val="a4"/>
        <w:spacing w:after="240" w:afterAutospacing="0" w:line="360" w:lineRule="auto"/>
        <w:ind w:firstLine="708"/>
        <w:jc w:val="both"/>
        <w:rPr>
          <w:sz w:val="28"/>
          <w:szCs w:val="28"/>
        </w:rPr>
      </w:pPr>
      <w:r w:rsidRPr="00C417D8">
        <w:rPr>
          <w:sz w:val="28"/>
          <w:szCs w:val="28"/>
        </w:rPr>
        <w:t xml:space="preserve">5.6. </w:t>
      </w:r>
      <w:r>
        <w:rPr>
          <w:sz w:val="28"/>
          <w:szCs w:val="28"/>
        </w:rPr>
        <w:t>Л</w:t>
      </w:r>
      <w:r w:rsidR="00906D63">
        <w:rPr>
          <w:sz w:val="28"/>
          <w:szCs w:val="28"/>
        </w:rPr>
        <w:t>акокрасочные материалы “ВД-КА</w:t>
      </w:r>
      <w:r w:rsidRPr="00C417D8">
        <w:rPr>
          <w:sz w:val="28"/>
          <w:szCs w:val="28"/>
        </w:rPr>
        <w:t xml:space="preserve">” </w:t>
      </w:r>
      <w:r>
        <w:rPr>
          <w:sz w:val="28"/>
          <w:szCs w:val="28"/>
        </w:rPr>
        <w:t>п</w:t>
      </w:r>
      <w:r w:rsidRPr="00C417D8">
        <w:rPr>
          <w:sz w:val="28"/>
          <w:szCs w:val="28"/>
        </w:rPr>
        <w:t>еред применением тщательно перемешивают. При необходимости материалы можно разбавить водой до требуемой рабочей вязкости, но не более 5% от общего объема материала, в зависимости от способа и инструмента или применяемых технических средств для нанесения покрытия. Разбавление другими растворителями не допускается.</w:t>
      </w:r>
    </w:p>
    <w:p w:rsidR="005D3BF3" w:rsidRPr="00C417D8" w:rsidRDefault="005D3BF3" w:rsidP="005D3BF3">
      <w:pPr>
        <w:pStyle w:val="a4"/>
        <w:spacing w:after="240" w:afterAutospacing="0" w:line="360" w:lineRule="auto"/>
        <w:ind w:firstLine="708"/>
        <w:jc w:val="both"/>
        <w:rPr>
          <w:sz w:val="28"/>
          <w:szCs w:val="28"/>
        </w:rPr>
      </w:pPr>
      <w:r w:rsidRPr="00C417D8">
        <w:rPr>
          <w:sz w:val="28"/>
          <w:szCs w:val="28"/>
        </w:rPr>
        <w:t xml:space="preserve">5.7. </w:t>
      </w:r>
      <w:r>
        <w:rPr>
          <w:sz w:val="28"/>
          <w:szCs w:val="28"/>
        </w:rPr>
        <w:t>П</w:t>
      </w:r>
      <w:r w:rsidRPr="00C417D8">
        <w:rPr>
          <w:sz w:val="28"/>
          <w:szCs w:val="28"/>
        </w:rPr>
        <w:t xml:space="preserve">ри строительстве </w:t>
      </w:r>
      <w:r>
        <w:rPr>
          <w:sz w:val="28"/>
          <w:szCs w:val="28"/>
        </w:rPr>
        <w:t>п</w:t>
      </w:r>
      <w:r w:rsidRPr="00C417D8">
        <w:rPr>
          <w:sz w:val="28"/>
          <w:szCs w:val="28"/>
        </w:rPr>
        <w:t>риемоч</w:t>
      </w:r>
      <w:r>
        <w:rPr>
          <w:sz w:val="28"/>
          <w:szCs w:val="28"/>
        </w:rPr>
        <w:t xml:space="preserve">ный контроль готового покрытия </w:t>
      </w:r>
      <w:r w:rsidRPr="00C417D8">
        <w:rPr>
          <w:sz w:val="28"/>
          <w:szCs w:val="28"/>
        </w:rPr>
        <w:t xml:space="preserve">производится в соответствии с правилами СНиП 3.04.01-87 и СНиП 3.01.01-85. </w:t>
      </w:r>
    </w:p>
    <w:p w:rsidR="005D3BF3" w:rsidRPr="00C417D8" w:rsidRDefault="005D3BF3" w:rsidP="005D3BF3">
      <w:pPr>
        <w:pStyle w:val="a4"/>
        <w:spacing w:after="240" w:afterAutospacing="0" w:line="360" w:lineRule="auto"/>
        <w:ind w:firstLine="708"/>
        <w:jc w:val="both"/>
        <w:rPr>
          <w:sz w:val="28"/>
          <w:szCs w:val="28"/>
        </w:rPr>
      </w:pPr>
      <w:r>
        <w:rPr>
          <w:sz w:val="28"/>
          <w:szCs w:val="28"/>
        </w:rPr>
        <w:t>В</w:t>
      </w:r>
      <w:r w:rsidRPr="00C417D8">
        <w:rPr>
          <w:sz w:val="28"/>
          <w:szCs w:val="28"/>
        </w:rPr>
        <w:t xml:space="preserve"> заводских условиях </w:t>
      </w:r>
      <w:r>
        <w:rPr>
          <w:sz w:val="28"/>
          <w:szCs w:val="28"/>
        </w:rPr>
        <w:t>п</w:t>
      </w:r>
      <w:r w:rsidRPr="00C417D8">
        <w:rPr>
          <w:sz w:val="28"/>
          <w:szCs w:val="28"/>
        </w:rPr>
        <w:t>риемоч</w:t>
      </w:r>
      <w:r>
        <w:rPr>
          <w:sz w:val="28"/>
          <w:szCs w:val="28"/>
        </w:rPr>
        <w:t>ный контроль готового покрытия</w:t>
      </w:r>
      <w:r w:rsidRPr="00C417D8">
        <w:rPr>
          <w:sz w:val="28"/>
          <w:szCs w:val="28"/>
        </w:rPr>
        <w:t xml:space="preserve"> производится в соответствии с технологической документацией на производство (изготовление) изделий и конструкций, составленной с учетом Инструкции предприятия-изготовителя.</w:t>
      </w:r>
    </w:p>
    <w:p w:rsidR="005D3BF3" w:rsidRPr="00C417D8" w:rsidRDefault="005D3BF3" w:rsidP="005D3BF3">
      <w:pPr>
        <w:pStyle w:val="a4"/>
        <w:spacing w:after="240" w:afterAutospacing="0" w:line="360" w:lineRule="auto"/>
        <w:ind w:firstLine="708"/>
        <w:jc w:val="both"/>
        <w:rPr>
          <w:sz w:val="28"/>
          <w:szCs w:val="28"/>
        </w:rPr>
      </w:pPr>
      <w:r w:rsidRPr="00C417D8">
        <w:rPr>
          <w:sz w:val="28"/>
          <w:szCs w:val="28"/>
        </w:rPr>
        <w:t>5.8. Другие варианты схем покрытий и технологических процессов их выполнения должны быть согласованы с предприятием-изготовителем и проектировщиком и/или заказчиком.</w:t>
      </w:r>
    </w:p>
    <w:p w:rsidR="005D3BF3" w:rsidRPr="00C417D8" w:rsidRDefault="005D3BF3" w:rsidP="005D3BF3">
      <w:pPr>
        <w:pStyle w:val="a4"/>
        <w:spacing w:after="240" w:afterAutospacing="0" w:line="360" w:lineRule="auto"/>
        <w:ind w:firstLine="708"/>
        <w:jc w:val="both"/>
        <w:rPr>
          <w:sz w:val="28"/>
          <w:szCs w:val="28"/>
        </w:rPr>
      </w:pPr>
      <w:r w:rsidRPr="00C417D8">
        <w:rPr>
          <w:sz w:val="28"/>
          <w:szCs w:val="28"/>
        </w:rPr>
        <w:t>5.9. Готовые покрытия могут быть дополнительно обработаны другими воднодисперсионными составами</w:t>
      </w:r>
      <w:r>
        <w:rPr>
          <w:sz w:val="28"/>
          <w:szCs w:val="28"/>
        </w:rPr>
        <w:t xml:space="preserve"> п</w:t>
      </w:r>
      <w:r w:rsidRPr="00C417D8">
        <w:rPr>
          <w:sz w:val="28"/>
          <w:szCs w:val="28"/>
        </w:rPr>
        <w:t>о соответствующим техническим условиям</w:t>
      </w:r>
      <w:r>
        <w:rPr>
          <w:sz w:val="28"/>
          <w:szCs w:val="28"/>
        </w:rPr>
        <w:t xml:space="preserve"> </w:t>
      </w:r>
      <w:r w:rsidRPr="00C417D8">
        <w:rPr>
          <w:sz w:val="28"/>
          <w:szCs w:val="28"/>
        </w:rPr>
        <w:t xml:space="preserve"> с целью придания им желаемых декоративных или специальных свойств (например, для создания глянцевых поверхностей, придания поверхности покрытия гидрофобных свойств). </w:t>
      </w:r>
      <w:r w:rsidRPr="00C417D8">
        <w:rPr>
          <w:sz w:val="28"/>
          <w:szCs w:val="28"/>
        </w:rPr>
        <w:br/>
        <w:t xml:space="preserve">Схемы покрытий и технологии их выполнения в этом случае выбираются в соответствии с указаниями технических условий на конкретные виды </w:t>
      </w:r>
      <w:r w:rsidRPr="00C417D8">
        <w:rPr>
          <w:sz w:val="28"/>
          <w:szCs w:val="28"/>
        </w:rPr>
        <w:lastRenderedPageBreak/>
        <w:t xml:space="preserve">материалов. </w:t>
      </w:r>
      <w:r w:rsidRPr="00C417D8">
        <w:rPr>
          <w:sz w:val="28"/>
          <w:szCs w:val="28"/>
        </w:rPr>
        <w:br/>
        <w:t>5.10.</w:t>
      </w:r>
      <w:r>
        <w:rPr>
          <w:sz w:val="28"/>
          <w:szCs w:val="28"/>
        </w:rPr>
        <w:t xml:space="preserve"> О</w:t>
      </w:r>
      <w:r w:rsidRPr="00C417D8">
        <w:rPr>
          <w:sz w:val="28"/>
          <w:szCs w:val="28"/>
        </w:rPr>
        <w:t xml:space="preserve"> минимальном расходе лакокрасочных материалов “ВД-К</w:t>
      </w:r>
      <w:r w:rsidR="00E81B54">
        <w:rPr>
          <w:sz w:val="28"/>
          <w:szCs w:val="28"/>
        </w:rPr>
        <w:t>А</w:t>
      </w:r>
      <w:r w:rsidRPr="00C417D8">
        <w:rPr>
          <w:sz w:val="28"/>
          <w:szCs w:val="28"/>
        </w:rPr>
        <w:t xml:space="preserve">”  </w:t>
      </w:r>
      <w:r>
        <w:rPr>
          <w:sz w:val="28"/>
          <w:szCs w:val="28"/>
        </w:rPr>
        <w:t>справочные данные</w:t>
      </w:r>
      <w:r w:rsidRPr="00C417D8">
        <w:rPr>
          <w:sz w:val="28"/>
          <w:szCs w:val="28"/>
        </w:rPr>
        <w:t xml:space="preserve"> на один квадратный метр однослойного покрытия при нанесении валиком или кистью по бетонной поверхности, подготовленной в соответствии с разделом 3 СНиП </w:t>
      </w:r>
      <w:r w:rsidRPr="00C417D8">
        <w:rPr>
          <w:bCs/>
          <w:sz w:val="28"/>
          <w:szCs w:val="28"/>
        </w:rPr>
        <w:t>3.04.01-87</w:t>
      </w:r>
      <w:r w:rsidRPr="00C417D8">
        <w:rPr>
          <w:b/>
          <w:bCs/>
          <w:sz w:val="28"/>
          <w:szCs w:val="28"/>
        </w:rPr>
        <w:t xml:space="preserve">, </w:t>
      </w:r>
      <w:r w:rsidRPr="00C417D8">
        <w:rPr>
          <w:sz w:val="28"/>
          <w:szCs w:val="28"/>
        </w:rPr>
        <w:t>приведены в приложении Б.</w:t>
      </w:r>
    </w:p>
    <w:p w:rsidR="005D3BF3" w:rsidRPr="00C417D8" w:rsidRDefault="005D3BF3" w:rsidP="005D3BF3">
      <w:pPr>
        <w:pStyle w:val="a4"/>
        <w:spacing w:after="240" w:afterAutospacing="0" w:line="360" w:lineRule="auto"/>
        <w:ind w:firstLine="708"/>
        <w:jc w:val="both"/>
        <w:rPr>
          <w:sz w:val="28"/>
          <w:szCs w:val="28"/>
        </w:rPr>
      </w:pPr>
      <w:r w:rsidRPr="00C417D8">
        <w:rPr>
          <w:sz w:val="28"/>
          <w:szCs w:val="28"/>
        </w:rPr>
        <w:t xml:space="preserve">5.11. Уход за покрытиями и их ремонт - в соответствии с инструкцией предприятия-изготовителя. </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5.12. </w:t>
      </w:r>
      <w:r>
        <w:rPr>
          <w:sz w:val="28"/>
          <w:szCs w:val="28"/>
        </w:rPr>
        <w:t>С</w:t>
      </w:r>
      <w:r w:rsidRPr="00C417D8">
        <w:rPr>
          <w:sz w:val="28"/>
          <w:szCs w:val="28"/>
        </w:rPr>
        <w:t>ледует проводить регулярные осмотры со</w:t>
      </w:r>
      <w:r>
        <w:rPr>
          <w:sz w:val="28"/>
          <w:szCs w:val="28"/>
        </w:rPr>
        <w:t>стояния окрашенных поверхностей,</w:t>
      </w:r>
      <w:r w:rsidRPr="00C9462A">
        <w:rPr>
          <w:sz w:val="28"/>
          <w:szCs w:val="28"/>
        </w:rPr>
        <w:t xml:space="preserve"> </w:t>
      </w:r>
      <w:r>
        <w:rPr>
          <w:sz w:val="28"/>
          <w:szCs w:val="28"/>
        </w:rPr>
        <w:t>в</w:t>
      </w:r>
      <w:r w:rsidRPr="00C417D8">
        <w:rPr>
          <w:sz w:val="28"/>
          <w:szCs w:val="28"/>
        </w:rPr>
        <w:t xml:space="preserve"> целях предотвращения распространения разрушений лакокрасочного покрытия на поврежденных участках и своевременн</w:t>
      </w:r>
      <w:r>
        <w:rPr>
          <w:sz w:val="28"/>
          <w:szCs w:val="28"/>
        </w:rPr>
        <w:t>ого их ремонта и возобновления</w:t>
      </w:r>
      <w:r w:rsidRPr="00C417D8">
        <w:rPr>
          <w:sz w:val="28"/>
          <w:szCs w:val="28"/>
        </w:rPr>
        <w:t xml:space="preserve"> Частота и объем обследований определяются нормативными и методическими документами Госстроя РФ и ведомств, осуществляющих строительство и эксплуатацию объектов. </w:t>
      </w:r>
      <w:r w:rsidRPr="00C417D8">
        <w:rPr>
          <w:sz w:val="28"/>
          <w:szCs w:val="28"/>
        </w:rPr>
        <w:br/>
        <w:t>При отсутствии таких указаний рекомендуется обследовать ежегодно не менее 50% окрашенных поверхностей.</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 </w:t>
      </w:r>
      <w:r w:rsidRPr="00C417D8">
        <w:rPr>
          <w:sz w:val="28"/>
          <w:szCs w:val="28"/>
        </w:rPr>
        <w:br/>
        <w:t xml:space="preserve">5.13. Меры безопасности - в соответствии с разделом 2 настоящих технических условий. </w:t>
      </w:r>
      <w:r w:rsidRPr="00C417D8">
        <w:rPr>
          <w:b/>
          <w:sz w:val="28"/>
          <w:szCs w:val="28"/>
        </w:rPr>
        <w:t>Не смешивать с другими красками и растворителями!</w:t>
      </w:r>
    </w:p>
    <w:p w:rsidR="005D3BF3" w:rsidRPr="00C417D8" w:rsidRDefault="005D3BF3" w:rsidP="005D3BF3">
      <w:pPr>
        <w:pStyle w:val="a4"/>
        <w:spacing w:after="240" w:afterAutospacing="0" w:line="360" w:lineRule="auto"/>
        <w:jc w:val="both"/>
        <w:rPr>
          <w:sz w:val="28"/>
          <w:szCs w:val="28"/>
        </w:rPr>
      </w:pPr>
      <w:r>
        <w:rPr>
          <w:sz w:val="28"/>
          <w:szCs w:val="28"/>
        </w:rPr>
        <w:t>5.14. Т</w:t>
      </w:r>
      <w:r w:rsidRPr="00C417D8">
        <w:rPr>
          <w:sz w:val="28"/>
          <w:szCs w:val="28"/>
        </w:rPr>
        <w:t xml:space="preserve">ару, </w:t>
      </w:r>
      <w:r>
        <w:rPr>
          <w:sz w:val="28"/>
          <w:szCs w:val="28"/>
        </w:rPr>
        <w:t xml:space="preserve">инструмент, </w:t>
      </w:r>
      <w:r w:rsidRPr="00C417D8">
        <w:rPr>
          <w:sz w:val="28"/>
          <w:szCs w:val="28"/>
        </w:rPr>
        <w:t>пятна материалов отмывают теплой водой, не допуская высыхания материала.</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5.15. </w:t>
      </w:r>
      <w:r>
        <w:rPr>
          <w:sz w:val="28"/>
          <w:szCs w:val="28"/>
        </w:rPr>
        <w:t xml:space="preserve"> М</w:t>
      </w:r>
      <w:r w:rsidRPr="00C417D8">
        <w:rPr>
          <w:sz w:val="28"/>
          <w:szCs w:val="28"/>
        </w:rPr>
        <w:t>ожет разрабатывать рекомендации и технологические схемы по использованию  ла</w:t>
      </w:r>
      <w:r w:rsidR="00906D63">
        <w:rPr>
          <w:sz w:val="28"/>
          <w:szCs w:val="28"/>
        </w:rPr>
        <w:t>кокрасочных материалов “ВД-КА</w:t>
      </w:r>
      <w:r w:rsidRPr="00C417D8">
        <w:rPr>
          <w:sz w:val="28"/>
          <w:szCs w:val="28"/>
        </w:rPr>
        <w:t>”</w:t>
      </w:r>
      <w:r w:rsidRPr="00C9462A">
        <w:rPr>
          <w:sz w:val="28"/>
          <w:szCs w:val="28"/>
        </w:rPr>
        <w:t xml:space="preserve"> </w:t>
      </w:r>
      <w:r>
        <w:rPr>
          <w:sz w:val="28"/>
          <w:szCs w:val="28"/>
        </w:rPr>
        <w:t>Предприятие-изготовитель</w:t>
      </w:r>
      <w:r w:rsidRPr="00C417D8">
        <w:rPr>
          <w:sz w:val="28"/>
          <w:szCs w:val="28"/>
        </w:rPr>
        <w:t xml:space="preserve"> для каждого конкретного случая, не описанного в настоящих ТУ. </w:t>
      </w:r>
    </w:p>
    <w:p w:rsidR="006B6E0A" w:rsidRDefault="006B6E0A" w:rsidP="005D3BF3">
      <w:pPr>
        <w:pStyle w:val="a4"/>
        <w:spacing w:after="240" w:afterAutospacing="0" w:line="360" w:lineRule="auto"/>
        <w:jc w:val="center"/>
        <w:rPr>
          <w:sz w:val="28"/>
          <w:szCs w:val="28"/>
        </w:rPr>
      </w:pPr>
    </w:p>
    <w:p w:rsidR="005D3BF3" w:rsidRPr="00E35D4A" w:rsidRDefault="005D3BF3" w:rsidP="005D3BF3">
      <w:pPr>
        <w:pStyle w:val="a4"/>
        <w:spacing w:after="240" w:afterAutospacing="0" w:line="360" w:lineRule="auto"/>
        <w:jc w:val="center"/>
        <w:rPr>
          <w:sz w:val="28"/>
          <w:szCs w:val="28"/>
          <w:highlight w:val="yellow"/>
        </w:rPr>
      </w:pPr>
      <w:r w:rsidRPr="00E35D4A">
        <w:rPr>
          <w:sz w:val="28"/>
          <w:szCs w:val="28"/>
          <w:highlight w:val="yellow"/>
        </w:rPr>
        <w:lastRenderedPageBreak/>
        <w:t>6. ТРАНСПОРТИРОВАНИЕ И ХРАНЕНИЕ.</w:t>
      </w:r>
    </w:p>
    <w:p w:rsidR="005D3BF3" w:rsidRPr="00E35D4A" w:rsidRDefault="005D3BF3" w:rsidP="005D3BF3">
      <w:pPr>
        <w:pStyle w:val="a4"/>
        <w:spacing w:after="240" w:afterAutospacing="0" w:line="360" w:lineRule="auto"/>
        <w:jc w:val="both"/>
        <w:rPr>
          <w:sz w:val="28"/>
          <w:szCs w:val="28"/>
          <w:highlight w:val="yellow"/>
        </w:rPr>
      </w:pPr>
      <w:r w:rsidRPr="00E35D4A">
        <w:rPr>
          <w:sz w:val="28"/>
          <w:szCs w:val="28"/>
          <w:highlight w:val="yellow"/>
        </w:rPr>
        <w:t>6.1. Транспортирование и хранение - по ГОСТ 9980.5.</w:t>
      </w:r>
    </w:p>
    <w:p w:rsidR="005D3BF3" w:rsidRPr="00C417D8" w:rsidRDefault="005D3BF3" w:rsidP="005D3BF3">
      <w:pPr>
        <w:pStyle w:val="a4"/>
        <w:spacing w:after="240" w:afterAutospacing="0" w:line="360" w:lineRule="auto"/>
        <w:ind w:firstLine="708"/>
        <w:jc w:val="both"/>
        <w:rPr>
          <w:sz w:val="28"/>
          <w:szCs w:val="28"/>
        </w:rPr>
      </w:pPr>
      <w:r w:rsidRPr="00E35D4A">
        <w:rPr>
          <w:sz w:val="28"/>
          <w:szCs w:val="28"/>
          <w:highlight w:val="yellow"/>
        </w:rPr>
        <w:t xml:space="preserve">Транспортируют </w:t>
      </w:r>
      <w:r w:rsidR="00906D63" w:rsidRPr="00E35D4A">
        <w:rPr>
          <w:sz w:val="28"/>
          <w:szCs w:val="28"/>
          <w:highlight w:val="yellow"/>
        </w:rPr>
        <w:t>лакокрасочные материалы “ВД-КА</w:t>
      </w:r>
      <w:r w:rsidRPr="00E35D4A">
        <w:rPr>
          <w:sz w:val="28"/>
          <w:szCs w:val="28"/>
          <w:highlight w:val="yellow"/>
        </w:rPr>
        <w:t xml:space="preserve"> всеми видами транспорта в крытых транспортных средствах в соответствии с правилами перевозки грузов, действующих на каждом виде транспорта. В зимнее время для</w:t>
      </w:r>
      <w:r w:rsidR="00906D63" w:rsidRPr="00E35D4A">
        <w:rPr>
          <w:sz w:val="28"/>
          <w:szCs w:val="28"/>
          <w:highlight w:val="yellow"/>
        </w:rPr>
        <w:t xml:space="preserve"> лакокрасочных материалов “ВД-КА</w:t>
      </w:r>
      <w:r w:rsidRPr="00E35D4A">
        <w:rPr>
          <w:sz w:val="28"/>
          <w:szCs w:val="28"/>
          <w:highlight w:val="yellow"/>
        </w:rPr>
        <w:t>” в морозостойком исполнении, имеющих маркировку “морозостойкая”, допускается транспортирование и хранение при  низкой температуре до минус 30°С в течение одного месяца.</w:t>
      </w:r>
      <w:r w:rsidRPr="00C417D8">
        <w:rPr>
          <w:sz w:val="28"/>
          <w:szCs w:val="28"/>
        </w:rPr>
        <w:t xml:space="preserve"> </w:t>
      </w:r>
    </w:p>
    <w:p w:rsidR="005D3BF3" w:rsidRPr="00C417D8" w:rsidRDefault="005D3BF3" w:rsidP="005D3BF3">
      <w:pPr>
        <w:pStyle w:val="a4"/>
        <w:spacing w:after="240" w:afterAutospacing="0" w:line="360" w:lineRule="auto"/>
        <w:ind w:firstLine="708"/>
        <w:jc w:val="both"/>
        <w:rPr>
          <w:sz w:val="28"/>
          <w:szCs w:val="28"/>
        </w:rPr>
      </w:pPr>
      <w:r>
        <w:rPr>
          <w:sz w:val="28"/>
          <w:szCs w:val="28"/>
        </w:rPr>
        <w:t>Н</w:t>
      </w:r>
      <w:r w:rsidRPr="00C417D8">
        <w:rPr>
          <w:sz w:val="28"/>
          <w:szCs w:val="28"/>
        </w:rPr>
        <w:t xml:space="preserve">е имеющие маркировки </w:t>
      </w:r>
      <w:r>
        <w:rPr>
          <w:sz w:val="28"/>
          <w:szCs w:val="28"/>
        </w:rPr>
        <w:t>л</w:t>
      </w:r>
      <w:r w:rsidR="00906D63">
        <w:rPr>
          <w:sz w:val="28"/>
          <w:szCs w:val="28"/>
        </w:rPr>
        <w:t>акокрасочные материалы “ВД-КА</w:t>
      </w:r>
      <w:r w:rsidRPr="00C417D8">
        <w:rPr>
          <w:sz w:val="28"/>
          <w:szCs w:val="28"/>
        </w:rPr>
        <w:t>”</w:t>
      </w:r>
      <w:r w:rsidR="004F4E5C" w:rsidRPr="00C417D8">
        <w:rPr>
          <w:sz w:val="28"/>
          <w:szCs w:val="28"/>
        </w:rPr>
        <w:t>, «</w:t>
      </w:r>
      <w:r w:rsidRPr="00C417D8">
        <w:rPr>
          <w:sz w:val="28"/>
          <w:szCs w:val="28"/>
        </w:rPr>
        <w:t>морозостойкая”, хранят и транспортируют при положительных температурах.</w:t>
      </w:r>
    </w:p>
    <w:p w:rsidR="005D3BF3" w:rsidRPr="00C417D8" w:rsidRDefault="005D3BF3" w:rsidP="005D3BF3">
      <w:pPr>
        <w:pStyle w:val="a4"/>
        <w:spacing w:after="240" w:afterAutospacing="0" w:line="360" w:lineRule="auto"/>
        <w:jc w:val="center"/>
        <w:rPr>
          <w:sz w:val="28"/>
          <w:szCs w:val="28"/>
        </w:rPr>
      </w:pPr>
      <w:r w:rsidRPr="00C417D8">
        <w:rPr>
          <w:sz w:val="28"/>
          <w:szCs w:val="28"/>
        </w:rPr>
        <w:t>7. ГАРАНТИИ ИЗГОТОВИТЕЛЯ.</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 7.1 </w:t>
      </w:r>
      <w:r>
        <w:rPr>
          <w:sz w:val="28"/>
          <w:szCs w:val="28"/>
        </w:rPr>
        <w:t xml:space="preserve">Гарантируется изготовителем </w:t>
      </w:r>
      <w:r w:rsidRPr="00C417D8">
        <w:rPr>
          <w:sz w:val="28"/>
          <w:szCs w:val="28"/>
        </w:rPr>
        <w:t>соответствие лакокрасочных материалов “ВД-К</w:t>
      </w:r>
      <w:r w:rsidR="00E81B54">
        <w:rPr>
          <w:sz w:val="28"/>
          <w:szCs w:val="28"/>
        </w:rPr>
        <w:t>А</w:t>
      </w:r>
      <w:r w:rsidRPr="00C417D8">
        <w:rPr>
          <w:sz w:val="28"/>
          <w:szCs w:val="28"/>
        </w:rPr>
        <w:t>” требованиям настоящих технических условий при соблюдении установленных ими условий хранения и транспортирования.</w:t>
      </w:r>
    </w:p>
    <w:p w:rsidR="005D3BF3" w:rsidRPr="00C417D8" w:rsidRDefault="005D3BF3" w:rsidP="005D3BF3">
      <w:pPr>
        <w:pStyle w:val="a4"/>
        <w:spacing w:after="240" w:afterAutospacing="0" w:line="360" w:lineRule="auto"/>
        <w:jc w:val="both"/>
        <w:rPr>
          <w:sz w:val="28"/>
          <w:szCs w:val="28"/>
        </w:rPr>
      </w:pPr>
      <w:r w:rsidRPr="00C417D8">
        <w:rPr>
          <w:sz w:val="28"/>
          <w:szCs w:val="28"/>
        </w:rPr>
        <w:t>7.2. Гарантийный срок хранения</w:t>
      </w:r>
      <w:r w:rsidR="00906D63">
        <w:rPr>
          <w:sz w:val="28"/>
          <w:szCs w:val="28"/>
        </w:rPr>
        <w:t xml:space="preserve"> лакокрасочных материалов “ВД-КА</w:t>
      </w:r>
      <w:r w:rsidRPr="00C417D8">
        <w:rPr>
          <w:sz w:val="28"/>
          <w:szCs w:val="28"/>
        </w:rPr>
        <w:t xml:space="preserve">” - </w:t>
      </w:r>
      <w:r w:rsidR="00983676">
        <w:rPr>
          <w:sz w:val="28"/>
          <w:szCs w:val="28"/>
        </w:rPr>
        <w:t>18</w:t>
      </w:r>
      <w:r w:rsidRPr="00C417D8">
        <w:rPr>
          <w:sz w:val="28"/>
          <w:szCs w:val="28"/>
        </w:rPr>
        <w:t xml:space="preserve"> месяцев со дня изготовления. </w:t>
      </w:r>
    </w:p>
    <w:p w:rsidR="005D3BF3" w:rsidRPr="00C417D8" w:rsidRDefault="005D3BF3" w:rsidP="005D3BF3">
      <w:pPr>
        <w:pStyle w:val="a4"/>
        <w:spacing w:after="240" w:afterAutospacing="0" w:line="360" w:lineRule="auto"/>
        <w:jc w:val="right"/>
        <w:rPr>
          <w:sz w:val="28"/>
          <w:szCs w:val="28"/>
        </w:rPr>
      </w:pPr>
      <w:r w:rsidRPr="00C417D8">
        <w:rPr>
          <w:sz w:val="28"/>
          <w:szCs w:val="28"/>
        </w:rPr>
        <w:br w:type="page"/>
      </w:r>
      <w:r w:rsidRPr="00C417D8">
        <w:rPr>
          <w:sz w:val="28"/>
          <w:szCs w:val="28"/>
        </w:rPr>
        <w:lastRenderedPageBreak/>
        <w:t xml:space="preserve"> ПРИЛОЖЕНИЕ А</w:t>
      </w:r>
    </w:p>
    <w:p w:rsidR="005D3BF3" w:rsidRPr="00C417D8" w:rsidRDefault="005D3BF3" w:rsidP="005D3BF3">
      <w:pPr>
        <w:pStyle w:val="a4"/>
        <w:spacing w:after="240" w:afterAutospacing="0" w:line="360" w:lineRule="auto"/>
        <w:jc w:val="right"/>
        <w:rPr>
          <w:sz w:val="28"/>
          <w:szCs w:val="28"/>
        </w:rPr>
      </w:pPr>
      <w:r w:rsidRPr="00C417D8">
        <w:rPr>
          <w:sz w:val="28"/>
          <w:szCs w:val="28"/>
        </w:rPr>
        <w:t>ОБЯЗАТЕЛЬНОЕ</w:t>
      </w:r>
    </w:p>
    <w:p w:rsidR="005D3BF3" w:rsidRPr="00C417D8" w:rsidRDefault="005D3BF3" w:rsidP="005D3BF3">
      <w:pPr>
        <w:pStyle w:val="a4"/>
        <w:spacing w:after="240" w:afterAutospacing="0" w:line="360" w:lineRule="auto"/>
        <w:jc w:val="center"/>
        <w:rPr>
          <w:sz w:val="28"/>
          <w:szCs w:val="28"/>
        </w:rPr>
      </w:pPr>
      <w:r w:rsidRPr="00C417D8">
        <w:rPr>
          <w:sz w:val="28"/>
          <w:szCs w:val="28"/>
        </w:rPr>
        <w:t>СОДЕРЖАНИЕ ТЕКСТА ЭТИКЕТКИ</w:t>
      </w:r>
    </w:p>
    <w:p w:rsidR="005D3BF3" w:rsidRPr="00C417D8" w:rsidRDefault="005D3BF3" w:rsidP="005D3BF3">
      <w:pPr>
        <w:pStyle w:val="a4"/>
        <w:spacing w:after="240" w:afterAutospacing="0" w:line="360" w:lineRule="auto"/>
        <w:jc w:val="center"/>
        <w:rPr>
          <w:sz w:val="28"/>
          <w:szCs w:val="28"/>
        </w:rPr>
      </w:pPr>
      <w:r w:rsidRPr="00C417D8">
        <w:rPr>
          <w:sz w:val="28"/>
          <w:szCs w:val="28"/>
        </w:rPr>
        <w:t>на лакокрасочные материалы “ВД-К</w:t>
      </w:r>
      <w:r w:rsidR="00E81B54">
        <w:rPr>
          <w:sz w:val="28"/>
          <w:szCs w:val="28"/>
        </w:rPr>
        <w:t>А</w:t>
      </w:r>
      <w:r w:rsidRPr="00C417D8">
        <w:rPr>
          <w:sz w:val="28"/>
          <w:szCs w:val="28"/>
        </w:rPr>
        <w:t>”</w:t>
      </w:r>
    </w:p>
    <w:p w:rsidR="005D3BF3" w:rsidRPr="00C417D8" w:rsidRDefault="005D3BF3" w:rsidP="005D3BF3">
      <w:pPr>
        <w:pStyle w:val="a4"/>
        <w:spacing w:after="240" w:afterAutospacing="0" w:line="360" w:lineRule="auto"/>
        <w:jc w:val="both"/>
        <w:rPr>
          <w:sz w:val="28"/>
          <w:szCs w:val="28"/>
        </w:rPr>
      </w:pPr>
      <w:r w:rsidRPr="00C417D8">
        <w:rPr>
          <w:iCs/>
          <w:sz w:val="28"/>
          <w:szCs w:val="28"/>
        </w:rPr>
        <w:t xml:space="preserve">А.1. </w:t>
      </w:r>
      <w:r w:rsidRPr="00C417D8">
        <w:rPr>
          <w:sz w:val="28"/>
          <w:szCs w:val="28"/>
        </w:rPr>
        <w:t>Этикетка должна соответствовать ГОСТ 9980.4 и содержать следующую обязательную информацию:</w:t>
      </w:r>
    </w:p>
    <w:p w:rsidR="005D3BF3" w:rsidRPr="00C417D8" w:rsidRDefault="005D3BF3" w:rsidP="005D3BF3">
      <w:pPr>
        <w:pStyle w:val="a4"/>
        <w:spacing w:after="240" w:afterAutospacing="0" w:line="360" w:lineRule="auto"/>
        <w:jc w:val="both"/>
        <w:rPr>
          <w:sz w:val="28"/>
          <w:szCs w:val="28"/>
        </w:rPr>
      </w:pPr>
      <w:r w:rsidRPr="00C417D8">
        <w:rPr>
          <w:sz w:val="28"/>
          <w:szCs w:val="28"/>
        </w:rPr>
        <w:t>А.1.1.Наименование страны-изготовителя (Россия).</w:t>
      </w:r>
    </w:p>
    <w:p w:rsidR="005D3BF3" w:rsidRPr="00C417D8" w:rsidRDefault="005D3BF3" w:rsidP="005D3BF3">
      <w:pPr>
        <w:pStyle w:val="a4"/>
        <w:spacing w:after="240" w:afterAutospacing="0" w:line="360" w:lineRule="auto"/>
        <w:jc w:val="both"/>
        <w:rPr>
          <w:sz w:val="28"/>
          <w:szCs w:val="28"/>
        </w:rPr>
      </w:pPr>
      <w:r w:rsidRPr="00C417D8">
        <w:rPr>
          <w:sz w:val="28"/>
          <w:szCs w:val="28"/>
        </w:rPr>
        <w:t>А.1.2. Наименование и условное обозначение лакокрасочного материала “ВД-К</w:t>
      </w:r>
      <w:r w:rsidR="00E81B54">
        <w:rPr>
          <w:sz w:val="28"/>
          <w:szCs w:val="28"/>
        </w:rPr>
        <w:t>А</w:t>
      </w:r>
      <w:r w:rsidRPr="00C417D8">
        <w:rPr>
          <w:sz w:val="28"/>
          <w:szCs w:val="28"/>
        </w:rPr>
        <w:t>” в соответствии с наименованием, установленном в настоящих технических условиях.</w:t>
      </w:r>
    </w:p>
    <w:p w:rsidR="005D3BF3" w:rsidRPr="00C417D8" w:rsidRDefault="005D3BF3" w:rsidP="005D3BF3">
      <w:pPr>
        <w:pStyle w:val="a4"/>
        <w:spacing w:after="240" w:afterAutospacing="0" w:line="360" w:lineRule="auto"/>
        <w:jc w:val="both"/>
        <w:rPr>
          <w:sz w:val="28"/>
          <w:szCs w:val="28"/>
        </w:rPr>
      </w:pPr>
      <w:r w:rsidRPr="00C417D8">
        <w:rPr>
          <w:sz w:val="28"/>
          <w:szCs w:val="28"/>
        </w:rPr>
        <w:t>А.1.3. Наименование и юридический адрес предприятия-изготовителя.</w:t>
      </w:r>
    </w:p>
    <w:p w:rsidR="005D3BF3" w:rsidRPr="00C417D8" w:rsidRDefault="005D3BF3" w:rsidP="005D3BF3">
      <w:pPr>
        <w:pStyle w:val="a4"/>
        <w:spacing w:after="240" w:afterAutospacing="0" w:line="360" w:lineRule="auto"/>
        <w:jc w:val="both"/>
        <w:rPr>
          <w:sz w:val="28"/>
          <w:szCs w:val="28"/>
        </w:rPr>
      </w:pPr>
      <w:r w:rsidRPr="00C417D8">
        <w:rPr>
          <w:sz w:val="28"/>
          <w:szCs w:val="28"/>
        </w:rPr>
        <w:t>А. 1.4. Назначение и область применения лакокрасочного материала “ВД-К</w:t>
      </w:r>
      <w:r w:rsidR="00E81B54">
        <w:rPr>
          <w:sz w:val="28"/>
          <w:szCs w:val="28"/>
        </w:rPr>
        <w:t>А</w:t>
      </w:r>
      <w:r w:rsidRPr="00C417D8">
        <w:rPr>
          <w:sz w:val="28"/>
          <w:szCs w:val="28"/>
        </w:rPr>
        <w:t>”  должны быть указаны в соответствии с таблицей 1 настоящих технических условий.</w:t>
      </w:r>
    </w:p>
    <w:p w:rsidR="005D3BF3" w:rsidRPr="00C417D8" w:rsidRDefault="005D3BF3" w:rsidP="005D3BF3">
      <w:pPr>
        <w:pStyle w:val="a4"/>
        <w:spacing w:after="240" w:afterAutospacing="0" w:line="360" w:lineRule="auto"/>
        <w:jc w:val="both"/>
        <w:rPr>
          <w:sz w:val="28"/>
          <w:szCs w:val="28"/>
        </w:rPr>
      </w:pPr>
      <w:r w:rsidRPr="00C417D8">
        <w:rPr>
          <w:sz w:val="28"/>
          <w:szCs w:val="28"/>
        </w:rPr>
        <w:t>А.1.5. Указания по безопасному и эффективному применению</w:t>
      </w:r>
      <w:r w:rsidR="00906D63">
        <w:rPr>
          <w:sz w:val="28"/>
          <w:szCs w:val="28"/>
        </w:rPr>
        <w:t xml:space="preserve"> лакокрасочного материала “ВД-КА</w:t>
      </w:r>
      <w:r w:rsidRPr="00C417D8">
        <w:rPr>
          <w:sz w:val="28"/>
          <w:szCs w:val="28"/>
        </w:rPr>
        <w:t>” должны быть указаны в соответствии с разделом 5 настоящих технических условий, в том числе, ес</w:t>
      </w:r>
      <w:r w:rsidR="00906D63">
        <w:rPr>
          <w:sz w:val="28"/>
          <w:szCs w:val="28"/>
        </w:rPr>
        <w:t>ли лакокрасочный материал “ВД-К</w:t>
      </w:r>
      <w:r w:rsidR="004F4E5C">
        <w:rPr>
          <w:sz w:val="28"/>
          <w:szCs w:val="28"/>
        </w:rPr>
        <w:t>А</w:t>
      </w:r>
      <w:r w:rsidRPr="00C417D8">
        <w:rPr>
          <w:sz w:val="28"/>
          <w:szCs w:val="28"/>
        </w:rPr>
        <w:t>”  предназначена для реализации населению, должны быть указаны инструкции по подготовке поверхности, способу нанесения, схеме покрытия, режимам промежуточной и окончательной сушки, расходу</w:t>
      </w:r>
      <w:r w:rsidR="00906D63">
        <w:rPr>
          <w:sz w:val="28"/>
          <w:szCs w:val="28"/>
        </w:rPr>
        <w:t xml:space="preserve"> лакокрасочного материала “ВД-КА</w:t>
      </w:r>
      <w:r w:rsidRPr="00C417D8">
        <w:rPr>
          <w:sz w:val="28"/>
          <w:szCs w:val="28"/>
        </w:rPr>
        <w:t>”, способу очистки тары, инструмента и оборудования, способу отмывки пятен краски.</w:t>
      </w:r>
    </w:p>
    <w:p w:rsidR="005D3BF3" w:rsidRDefault="005D3BF3" w:rsidP="005D3BF3">
      <w:pPr>
        <w:pStyle w:val="a4"/>
        <w:spacing w:after="240" w:afterAutospacing="0" w:line="360" w:lineRule="auto"/>
        <w:jc w:val="both"/>
        <w:rPr>
          <w:sz w:val="28"/>
          <w:szCs w:val="28"/>
        </w:rPr>
      </w:pPr>
      <w:r w:rsidRPr="00C417D8">
        <w:rPr>
          <w:sz w:val="28"/>
          <w:szCs w:val="28"/>
        </w:rPr>
        <w:lastRenderedPageBreak/>
        <w:t xml:space="preserve">МЕРЫ ПРЕДОСТОРОЖНОСТИ: Не смешивать с другими лакокрасочными материалами, не оговоренными настоящими ТУ. Разбавлять только водой. Текст </w:t>
      </w:r>
      <w:r w:rsidRPr="00C417D8">
        <w:rPr>
          <w:b/>
          <w:bCs/>
          <w:sz w:val="28"/>
          <w:szCs w:val="28"/>
        </w:rPr>
        <w:t>“</w:t>
      </w:r>
      <w:r w:rsidRPr="00C417D8">
        <w:rPr>
          <w:bCs/>
          <w:sz w:val="28"/>
          <w:szCs w:val="28"/>
        </w:rPr>
        <w:t xml:space="preserve">МЕРЫ </w:t>
      </w:r>
      <w:r w:rsidRPr="00C417D8">
        <w:rPr>
          <w:sz w:val="28"/>
          <w:szCs w:val="28"/>
        </w:rPr>
        <w:t xml:space="preserve">ПРЕДОСТОРОЖНОСТИ” на этикетке должен </w:t>
      </w:r>
      <w:r>
        <w:rPr>
          <w:sz w:val="28"/>
          <w:szCs w:val="28"/>
        </w:rPr>
        <w:t>выделяться</w:t>
      </w:r>
    </w:p>
    <w:p w:rsidR="005D3BF3" w:rsidRPr="009E1673" w:rsidRDefault="005D3BF3" w:rsidP="005D3BF3">
      <w:pPr>
        <w:pStyle w:val="a4"/>
        <w:spacing w:after="240" w:afterAutospacing="0" w:line="360" w:lineRule="auto"/>
        <w:jc w:val="both"/>
        <w:rPr>
          <w:sz w:val="28"/>
          <w:szCs w:val="28"/>
        </w:rPr>
      </w:pPr>
      <w:r w:rsidRPr="00C417D8">
        <w:rPr>
          <w:sz w:val="28"/>
          <w:szCs w:val="28"/>
        </w:rPr>
        <w:t>А.1.6. Основные потребительские характеристики указывают в соответствии с разделом 1 настоящих технических условий. Выбор указываемых характеристик осуществляют в зависимости от области применения и условий поставки.</w:t>
      </w:r>
    </w:p>
    <w:p w:rsidR="005D3BF3" w:rsidRPr="00C417D8" w:rsidRDefault="005D3BF3" w:rsidP="005D3BF3">
      <w:pPr>
        <w:pStyle w:val="a4"/>
        <w:spacing w:after="240" w:afterAutospacing="0" w:line="360" w:lineRule="auto"/>
        <w:jc w:val="both"/>
        <w:rPr>
          <w:sz w:val="28"/>
          <w:szCs w:val="28"/>
        </w:rPr>
      </w:pPr>
      <w:r w:rsidRPr="00C417D8">
        <w:rPr>
          <w:sz w:val="28"/>
          <w:szCs w:val="28"/>
        </w:rPr>
        <w:t>А.2. Этикетка должна содержать следующую необходимую информацию:</w:t>
      </w:r>
    </w:p>
    <w:p w:rsidR="005D3BF3" w:rsidRPr="00C417D8" w:rsidRDefault="005D3BF3" w:rsidP="005D3BF3">
      <w:pPr>
        <w:pStyle w:val="a4"/>
        <w:spacing w:after="240" w:afterAutospacing="0" w:line="360" w:lineRule="auto"/>
        <w:jc w:val="both"/>
        <w:rPr>
          <w:sz w:val="28"/>
          <w:szCs w:val="28"/>
        </w:rPr>
      </w:pPr>
      <w:r w:rsidRPr="00C417D8">
        <w:rPr>
          <w:sz w:val="28"/>
          <w:szCs w:val="28"/>
        </w:rPr>
        <w:t>А.2.1.Номер настоящих технических условий.</w:t>
      </w:r>
    </w:p>
    <w:p w:rsidR="005D3BF3" w:rsidRPr="00C417D8" w:rsidRDefault="005D3BF3" w:rsidP="005D3BF3">
      <w:pPr>
        <w:pStyle w:val="a4"/>
        <w:spacing w:after="240" w:afterAutospacing="0" w:line="360" w:lineRule="auto"/>
        <w:jc w:val="both"/>
        <w:rPr>
          <w:sz w:val="28"/>
          <w:szCs w:val="28"/>
        </w:rPr>
      </w:pPr>
      <w:r w:rsidRPr="00C417D8">
        <w:rPr>
          <w:sz w:val="28"/>
          <w:szCs w:val="28"/>
        </w:rPr>
        <w:t>А.2.2. Номер партии.</w:t>
      </w:r>
    </w:p>
    <w:p w:rsidR="005D3BF3" w:rsidRPr="00C417D8" w:rsidRDefault="005D3BF3" w:rsidP="005D3BF3">
      <w:pPr>
        <w:pStyle w:val="a4"/>
        <w:spacing w:after="240" w:afterAutospacing="0" w:line="360" w:lineRule="auto"/>
        <w:jc w:val="both"/>
        <w:rPr>
          <w:sz w:val="28"/>
          <w:szCs w:val="28"/>
        </w:rPr>
      </w:pPr>
      <w:r w:rsidRPr="00C417D8">
        <w:rPr>
          <w:sz w:val="28"/>
          <w:szCs w:val="28"/>
        </w:rPr>
        <w:t>А.2.3.Дата изготовления.</w:t>
      </w:r>
    </w:p>
    <w:p w:rsidR="005D3BF3" w:rsidRPr="00C417D8" w:rsidRDefault="005D3BF3" w:rsidP="005D3BF3">
      <w:pPr>
        <w:pStyle w:val="a4"/>
        <w:spacing w:after="240" w:afterAutospacing="0" w:line="360" w:lineRule="auto"/>
        <w:jc w:val="both"/>
        <w:rPr>
          <w:sz w:val="28"/>
          <w:szCs w:val="28"/>
        </w:rPr>
      </w:pPr>
      <w:r w:rsidRPr="00C417D8">
        <w:rPr>
          <w:sz w:val="28"/>
          <w:szCs w:val="28"/>
        </w:rPr>
        <w:t>А.2.4. Масса брутто и/или нетто в соответствии с условиями поставки потребителю.</w:t>
      </w:r>
    </w:p>
    <w:p w:rsidR="005D3BF3" w:rsidRPr="00C417D8" w:rsidRDefault="005D3BF3" w:rsidP="005D3BF3">
      <w:pPr>
        <w:pStyle w:val="a4"/>
        <w:spacing w:after="240" w:afterAutospacing="0" w:line="360" w:lineRule="auto"/>
        <w:jc w:val="both"/>
        <w:rPr>
          <w:sz w:val="28"/>
          <w:szCs w:val="28"/>
        </w:rPr>
      </w:pPr>
      <w:r w:rsidRPr="00C417D8">
        <w:rPr>
          <w:sz w:val="28"/>
          <w:szCs w:val="28"/>
        </w:rPr>
        <w:t>А.2.5</w:t>
      </w:r>
      <w:r>
        <w:rPr>
          <w:sz w:val="28"/>
          <w:szCs w:val="28"/>
        </w:rPr>
        <w:t xml:space="preserve"> У</w:t>
      </w:r>
      <w:r w:rsidRPr="00C417D8">
        <w:rPr>
          <w:sz w:val="28"/>
          <w:szCs w:val="28"/>
        </w:rPr>
        <w:t>словия хранения лакокрасочн</w:t>
      </w:r>
      <w:r w:rsidR="00B42E95">
        <w:rPr>
          <w:sz w:val="28"/>
          <w:szCs w:val="28"/>
        </w:rPr>
        <w:t>ых</w:t>
      </w:r>
      <w:r w:rsidRPr="00C417D8">
        <w:rPr>
          <w:sz w:val="28"/>
          <w:szCs w:val="28"/>
        </w:rPr>
        <w:t xml:space="preserve"> материал</w:t>
      </w:r>
      <w:r w:rsidR="00B42E95">
        <w:rPr>
          <w:sz w:val="28"/>
          <w:szCs w:val="28"/>
        </w:rPr>
        <w:t>ов</w:t>
      </w:r>
      <w:r w:rsidRPr="00C417D8">
        <w:rPr>
          <w:sz w:val="28"/>
          <w:szCs w:val="28"/>
        </w:rPr>
        <w:t xml:space="preserve"> и гарантийные сроки хранения.</w:t>
      </w:r>
    </w:p>
    <w:p w:rsidR="005D3BF3" w:rsidRPr="00C417D8" w:rsidRDefault="005D3BF3" w:rsidP="005D3BF3">
      <w:pPr>
        <w:pStyle w:val="a4"/>
        <w:spacing w:after="240" w:afterAutospacing="0" w:line="360" w:lineRule="auto"/>
        <w:jc w:val="both"/>
        <w:rPr>
          <w:sz w:val="28"/>
          <w:szCs w:val="28"/>
        </w:rPr>
      </w:pPr>
      <w:r w:rsidRPr="00C417D8">
        <w:rPr>
          <w:sz w:val="28"/>
          <w:szCs w:val="28"/>
        </w:rPr>
        <w:t>В зимнее время для</w:t>
      </w:r>
      <w:r w:rsidR="00906D63">
        <w:rPr>
          <w:sz w:val="28"/>
          <w:szCs w:val="28"/>
        </w:rPr>
        <w:t xml:space="preserve"> лакокрасочных материалов “ВД-КА</w:t>
      </w:r>
      <w:r w:rsidRPr="00C417D8">
        <w:rPr>
          <w:sz w:val="28"/>
          <w:szCs w:val="28"/>
        </w:rPr>
        <w:t>” в морозостойком исполнении, имеющих маркировку “морозостойкая”, допускается транспортирование и хранение при температуре до минус 30°</w:t>
      </w:r>
      <w:r w:rsidRPr="00C417D8">
        <w:rPr>
          <w:sz w:val="28"/>
          <w:szCs w:val="28"/>
          <w:lang w:val="en-US"/>
        </w:rPr>
        <w:t>C</w:t>
      </w:r>
      <w:r w:rsidRPr="00C417D8">
        <w:rPr>
          <w:sz w:val="28"/>
          <w:szCs w:val="28"/>
        </w:rPr>
        <w:t xml:space="preserve"> в течение одного месяца.</w:t>
      </w:r>
      <w:r w:rsidRPr="00DD1ECC">
        <w:rPr>
          <w:sz w:val="28"/>
          <w:szCs w:val="28"/>
        </w:rPr>
        <w:t xml:space="preserve"> </w:t>
      </w:r>
      <w:r w:rsidR="00906D63">
        <w:rPr>
          <w:sz w:val="28"/>
          <w:szCs w:val="28"/>
        </w:rPr>
        <w:t>Лакокрасочные материалы “ВД-КА</w:t>
      </w:r>
      <w:r w:rsidRPr="00C417D8">
        <w:rPr>
          <w:sz w:val="28"/>
          <w:szCs w:val="28"/>
        </w:rPr>
        <w:t>” должны храниться в плотно закрытой таре при температуре от плюс 5 до плюс 20°</w:t>
      </w:r>
      <w:r w:rsidRPr="00C417D8">
        <w:rPr>
          <w:sz w:val="28"/>
          <w:szCs w:val="28"/>
          <w:lang w:val="en-US"/>
        </w:rPr>
        <w:t>C</w:t>
      </w:r>
      <w:r w:rsidRPr="00C417D8">
        <w:rPr>
          <w:sz w:val="28"/>
          <w:szCs w:val="28"/>
        </w:rPr>
        <w:t>.</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Гарантийный срок хранения - </w:t>
      </w:r>
      <w:r w:rsidRPr="00760852">
        <w:rPr>
          <w:color w:val="FF0000"/>
          <w:sz w:val="28"/>
          <w:szCs w:val="28"/>
        </w:rPr>
        <w:t xml:space="preserve">18 </w:t>
      </w:r>
      <w:r w:rsidRPr="00C417D8">
        <w:rPr>
          <w:sz w:val="28"/>
          <w:szCs w:val="28"/>
        </w:rPr>
        <w:t>месяцев при температуре от плюс 5 до плюс 20°</w:t>
      </w:r>
      <w:r w:rsidRPr="00C417D8">
        <w:rPr>
          <w:sz w:val="28"/>
          <w:szCs w:val="28"/>
          <w:lang w:val="en-US"/>
        </w:rPr>
        <w:t>C</w:t>
      </w:r>
      <w:r w:rsidRPr="00C417D8">
        <w:rPr>
          <w:sz w:val="28"/>
          <w:szCs w:val="28"/>
        </w:rPr>
        <w:t>.</w:t>
      </w:r>
    </w:p>
    <w:p w:rsidR="005D3BF3" w:rsidRPr="00C417D8" w:rsidRDefault="005D3BF3" w:rsidP="005D3BF3">
      <w:pPr>
        <w:pStyle w:val="a4"/>
        <w:spacing w:after="240" w:afterAutospacing="0" w:line="360" w:lineRule="auto"/>
        <w:jc w:val="both"/>
        <w:rPr>
          <w:sz w:val="28"/>
          <w:szCs w:val="28"/>
        </w:rPr>
      </w:pPr>
      <w:r w:rsidRPr="00C417D8">
        <w:rPr>
          <w:sz w:val="28"/>
          <w:szCs w:val="28"/>
        </w:rPr>
        <w:lastRenderedPageBreak/>
        <w:t xml:space="preserve">А.3. </w:t>
      </w:r>
      <w:r>
        <w:rPr>
          <w:sz w:val="28"/>
          <w:szCs w:val="28"/>
        </w:rPr>
        <w:t>М</w:t>
      </w:r>
      <w:r w:rsidRPr="00C417D8">
        <w:rPr>
          <w:sz w:val="28"/>
          <w:szCs w:val="28"/>
        </w:rPr>
        <w:t>ожет быть размещена</w:t>
      </w:r>
      <w:r>
        <w:rPr>
          <w:sz w:val="28"/>
          <w:szCs w:val="28"/>
        </w:rPr>
        <w:t xml:space="preserve"> н</w:t>
      </w:r>
      <w:r w:rsidRPr="00C417D8">
        <w:rPr>
          <w:sz w:val="28"/>
          <w:szCs w:val="28"/>
        </w:rPr>
        <w:t>а этикетке дополнительная информация в соответствии с условиями поставки потребителю или по усмотрению предприятия-изготовителя (товарный знак, рекламная информация и т.п.).</w:t>
      </w:r>
    </w:p>
    <w:p w:rsidR="005D3BF3" w:rsidRPr="00C417D8" w:rsidRDefault="005D3BF3" w:rsidP="005D3BF3">
      <w:pPr>
        <w:pStyle w:val="a4"/>
        <w:spacing w:after="240" w:afterAutospacing="0" w:line="360" w:lineRule="auto"/>
        <w:jc w:val="both"/>
        <w:rPr>
          <w:sz w:val="28"/>
          <w:szCs w:val="28"/>
        </w:rPr>
      </w:pPr>
      <w:r w:rsidRPr="00C417D8">
        <w:rPr>
          <w:sz w:val="28"/>
          <w:szCs w:val="28"/>
        </w:rPr>
        <w:t xml:space="preserve">А.4. </w:t>
      </w:r>
      <w:r>
        <w:rPr>
          <w:sz w:val="28"/>
          <w:szCs w:val="28"/>
        </w:rPr>
        <w:t>М</w:t>
      </w:r>
      <w:r w:rsidRPr="00C417D8">
        <w:rPr>
          <w:sz w:val="28"/>
          <w:szCs w:val="28"/>
        </w:rPr>
        <w:t>ожет быть нанесен</w:t>
      </w:r>
      <w:r>
        <w:rPr>
          <w:sz w:val="28"/>
          <w:szCs w:val="28"/>
        </w:rPr>
        <w:t xml:space="preserve"> н</w:t>
      </w:r>
      <w:r w:rsidRPr="00C417D8">
        <w:rPr>
          <w:sz w:val="28"/>
          <w:szCs w:val="28"/>
        </w:rPr>
        <w:t>а эти</w:t>
      </w:r>
      <w:r>
        <w:rPr>
          <w:sz w:val="28"/>
          <w:szCs w:val="28"/>
        </w:rPr>
        <w:t>кетке з</w:t>
      </w:r>
      <w:r w:rsidRPr="00C417D8">
        <w:rPr>
          <w:sz w:val="28"/>
          <w:szCs w:val="28"/>
        </w:rPr>
        <w:t>нак соответствия в случае добровольной сертификации продукции.</w:t>
      </w:r>
    </w:p>
    <w:p w:rsidR="005D3BF3" w:rsidRPr="00C417D8" w:rsidRDefault="005D3BF3" w:rsidP="005D3BF3">
      <w:pPr>
        <w:pStyle w:val="a4"/>
        <w:spacing w:after="240" w:afterAutospacing="0" w:line="360" w:lineRule="auto"/>
        <w:jc w:val="both"/>
        <w:rPr>
          <w:sz w:val="28"/>
          <w:szCs w:val="28"/>
        </w:rPr>
      </w:pPr>
    </w:p>
    <w:p w:rsidR="005D3BF3" w:rsidRPr="00C417D8" w:rsidRDefault="005D3BF3" w:rsidP="005D3BF3">
      <w:pPr>
        <w:pStyle w:val="a4"/>
        <w:spacing w:after="240" w:afterAutospacing="0" w:line="360" w:lineRule="auto"/>
        <w:jc w:val="right"/>
        <w:rPr>
          <w:sz w:val="28"/>
          <w:szCs w:val="28"/>
        </w:rPr>
      </w:pPr>
      <w:r w:rsidRPr="00C417D8">
        <w:rPr>
          <w:sz w:val="28"/>
          <w:szCs w:val="28"/>
        </w:rPr>
        <w:br w:type="page"/>
      </w:r>
      <w:r w:rsidRPr="00C417D8">
        <w:rPr>
          <w:sz w:val="28"/>
          <w:szCs w:val="28"/>
        </w:rPr>
        <w:lastRenderedPageBreak/>
        <w:t>ПРИЛОЖЕНИЕ Б</w:t>
      </w:r>
    </w:p>
    <w:p w:rsidR="005D3BF3" w:rsidRPr="00C417D8" w:rsidRDefault="005D3BF3" w:rsidP="005D3BF3">
      <w:pPr>
        <w:pStyle w:val="a4"/>
        <w:spacing w:after="240" w:afterAutospacing="0" w:line="360" w:lineRule="auto"/>
        <w:jc w:val="right"/>
        <w:rPr>
          <w:sz w:val="28"/>
          <w:szCs w:val="28"/>
        </w:rPr>
      </w:pPr>
      <w:r w:rsidRPr="00C417D8">
        <w:rPr>
          <w:sz w:val="28"/>
          <w:szCs w:val="28"/>
        </w:rPr>
        <w:t>РЕКОМЕНДУЕМОЕ</w:t>
      </w:r>
    </w:p>
    <w:p w:rsidR="005D3BF3" w:rsidRPr="00C417D8" w:rsidRDefault="005D3BF3" w:rsidP="005D3BF3">
      <w:pPr>
        <w:pStyle w:val="a4"/>
        <w:spacing w:after="240" w:afterAutospacing="0" w:line="360" w:lineRule="auto"/>
        <w:jc w:val="right"/>
        <w:rPr>
          <w:sz w:val="28"/>
          <w:szCs w:val="28"/>
        </w:rPr>
      </w:pPr>
    </w:p>
    <w:p w:rsidR="005D3BF3" w:rsidRPr="00C417D8" w:rsidRDefault="005D3BF3" w:rsidP="005D3BF3">
      <w:pPr>
        <w:spacing w:line="360" w:lineRule="auto"/>
        <w:jc w:val="center"/>
        <w:rPr>
          <w:sz w:val="28"/>
          <w:szCs w:val="28"/>
        </w:rPr>
      </w:pPr>
      <w:r w:rsidRPr="00C417D8">
        <w:rPr>
          <w:sz w:val="28"/>
          <w:szCs w:val="28"/>
        </w:rPr>
        <w:t>Способы нанесения и расход лакокрасочных материалов “ВД-К</w:t>
      </w:r>
      <w:r w:rsidR="00E81B54">
        <w:rPr>
          <w:sz w:val="28"/>
          <w:szCs w:val="28"/>
        </w:rPr>
        <w:t>А</w:t>
      </w:r>
      <w:r w:rsidRPr="00C417D8">
        <w:rPr>
          <w:sz w:val="28"/>
          <w:szCs w:val="28"/>
        </w:rPr>
        <w:t>”</w:t>
      </w:r>
    </w:p>
    <w:p w:rsidR="005D3BF3" w:rsidRPr="00C417D8" w:rsidRDefault="005D3BF3" w:rsidP="005D3BF3">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2920"/>
        <w:gridCol w:w="4083"/>
        <w:gridCol w:w="2072"/>
      </w:tblGrid>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lang w:val="en-US"/>
              </w:rPr>
            </w:pPr>
            <w:r w:rsidRPr="00C417D8">
              <w:rPr>
                <w:sz w:val="28"/>
                <w:szCs w:val="28"/>
              </w:rPr>
              <w:t xml:space="preserve">№ </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Марка </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Способ нанесения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Расход на  1 слой, г/м</w:t>
            </w:r>
            <w:r w:rsidRPr="00C417D8">
              <w:rPr>
                <w:sz w:val="28"/>
                <w:szCs w:val="28"/>
                <w:vertAlign w:val="superscript"/>
              </w:rPr>
              <w:t>2</w:t>
            </w:r>
            <w:r w:rsidRPr="00C417D8">
              <w:rPr>
                <w:sz w:val="28"/>
                <w:szCs w:val="28"/>
              </w:rPr>
              <w:t xml:space="preserve"> </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1 </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-01-01</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кисть, валик, краскораспылитель, окунание, налив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70 - 100 </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spacing w:line="360" w:lineRule="auto"/>
              <w:rPr>
                <w:sz w:val="28"/>
                <w:szCs w:val="28"/>
              </w:rPr>
            </w:pPr>
            <w:r w:rsidRPr="00C417D8">
              <w:rPr>
                <w:sz w:val="28"/>
                <w:szCs w:val="28"/>
              </w:rPr>
              <w:t>2</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-01-02</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70-100 </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80" w:afterAutospacing="0" w:line="360" w:lineRule="auto"/>
              <w:rPr>
                <w:sz w:val="28"/>
                <w:szCs w:val="28"/>
              </w:rPr>
            </w:pPr>
            <w:r w:rsidRPr="00C417D8">
              <w:rPr>
                <w:sz w:val="28"/>
                <w:szCs w:val="28"/>
              </w:rPr>
              <w:t xml:space="preserve">3 </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-01-03</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 —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70-150</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spacing w:line="360" w:lineRule="auto"/>
              <w:rPr>
                <w:sz w:val="28"/>
                <w:szCs w:val="28"/>
              </w:rPr>
            </w:pPr>
            <w:r w:rsidRPr="00C417D8">
              <w:rPr>
                <w:sz w:val="28"/>
                <w:szCs w:val="28"/>
              </w:rPr>
              <w:t>4</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-01-04</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80 - 160 </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spacing w:line="360" w:lineRule="auto"/>
              <w:rPr>
                <w:sz w:val="28"/>
                <w:szCs w:val="28"/>
              </w:rPr>
            </w:pPr>
            <w:r w:rsidRPr="00C417D8">
              <w:rPr>
                <w:sz w:val="28"/>
                <w:szCs w:val="28"/>
              </w:rPr>
              <w:t>5</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-01-05</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 —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80 - 200 </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80" w:afterAutospacing="0" w:line="360" w:lineRule="auto"/>
              <w:rPr>
                <w:sz w:val="28"/>
                <w:szCs w:val="28"/>
              </w:rPr>
            </w:pPr>
            <w:r w:rsidRPr="00C417D8">
              <w:rPr>
                <w:sz w:val="28"/>
                <w:szCs w:val="28"/>
              </w:rPr>
              <w:t>6</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-01-06</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30-300 </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80" w:afterAutospacing="0" w:line="360" w:lineRule="auto"/>
              <w:rPr>
                <w:sz w:val="28"/>
                <w:szCs w:val="28"/>
              </w:rPr>
            </w:pPr>
            <w:r w:rsidRPr="00C417D8">
              <w:rPr>
                <w:sz w:val="28"/>
                <w:szCs w:val="28"/>
              </w:rPr>
              <w:t xml:space="preserve">7 </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-01-07</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200-300 </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8 </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-01-08</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70-100 </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spacing w:line="360" w:lineRule="auto"/>
              <w:rPr>
                <w:sz w:val="28"/>
                <w:szCs w:val="28"/>
              </w:rPr>
            </w:pPr>
            <w:r w:rsidRPr="00C417D8">
              <w:rPr>
                <w:sz w:val="28"/>
                <w:szCs w:val="28"/>
              </w:rPr>
              <w:t>9</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-02-01</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spacing w:line="360" w:lineRule="auto"/>
              <w:rPr>
                <w:sz w:val="28"/>
                <w:szCs w:val="28"/>
              </w:rPr>
            </w:pPr>
            <w:r w:rsidRPr="00C417D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100-150 </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spacing w:line="360" w:lineRule="auto"/>
              <w:rPr>
                <w:sz w:val="28"/>
                <w:szCs w:val="28"/>
              </w:rPr>
            </w:pPr>
            <w:r w:rsidRPr="00C417D8">
              <w:rPr>
                <w:sz w:val="28"/>
                <w:szCs w:val="28"/>
              </w:rPr>
              <w:t>10</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ВД</w:t>
            </w:r>
            <w:r w:rsidR="00906D63">
              <w:rPr>
                <w:sz w:val="28"/>
                <w:szCs w:val="28"/>
              </w:rPr>
              <w:t>-КА</w:t>
            </w:r>
            <w:r w:rsidRPr="00C417D8">
              <w:rPr>
                <w:sz w:val="28"/>
                <w:szCs w:val="28"/>
              </w:rPr>
              <w:t>-02-02</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100-250</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80" w:afterAutospacing="0" w:line="360" w:lineRule="auto"/>
              <w:rPr>
                <w:sz w:val="28"/>
                <w:szCs w:val="28"/>
              </w:rPr>
            </w:pPr>
            <w:r w:rsidRPr="00C417D8">
              <w:rPr>
                <w:sz w:val="28"/>
                <w:szCs w:val="28"/>
              </w:rPr>
              <w:t xml:space="preserve">11 </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-02-03</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 —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100-200</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lastRenderedPageBreak/>
              <w:t xml:space="preserve">12 </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-02-04</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b/>
                <w:bCs/>
                <w:sz w:val="28"/>
                <w:szCs w:val="28"/>
              </w:rPr>
            </w:pPr>
            <w:r w:rsidRPr="00C417D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100-250</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80" w:afterAutospacing="0" w:line="360" w:lineRule="auto"/>
              <w:rPr>
                <w:sz w:val="28"/>
                <w:szCs w:val="28"/>
              </w:rPr>
            </w:pPr>
            <w:r w:rsidRPr="00C417D8">
              <w:rPr>
                <w:sz w:val="28"/>
                <w:szCs w:val="28"/>
              </w:rPr>
              <w:t xml:space="preserve">12 </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-02-05</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b/>
                <w:bCs/>
                <w:sz w:val="28"/>
                <w:szCs w:val="28"/>
              </w:rPr>
            </w:pPr>
            <w:r w:rsidRPr="00C417D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100-200</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80" w:afterAutospacing="0" w:line="360" w:lineRule="auto"/>
              <w:rPr>
                <w:sz w:val="28"/>
                <w:szCs w:val="28"/>
              </w:rPr>
            </w:pPr>
            <w:r w:rsidRPr="00C417D8">
              <w:rPr>
                <w:sz w:val="28"/>
                <w:szCs w:val="28"/>
              </w:rPr>
              <w:t xml:space="preserve">14 </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-03-01</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b/>
                <w:bCs/>
                <w:sz w:val="28"/>
                <w:szCs w:val="28"/>
              </w:rPr>
            </w:pPr>
            <w:r w:rsidRPr="00C417D8">
              <w:rPr>
                <w:sz w:val="28"/>
                <w:szCs w:val="28"/>
              </w:rPr>
              <w:t>—“ —</w:t>
            </w:r>
            <w:r w:rsidRPr="00C417D8">
              <w:rPr>
                <w:b/>
                <w:b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110-170 </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15 </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-03-02</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 —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140-170 </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80" w:afterAutospacing="0" w:line="360" w:lineRule="auto"/>
              <w:rPr>
                <w:sz w:val="28"/>
                <w:szCs w:val="28"/>
              </w:rPr>
            </w:pPr>
            <w:r w:rsidRPr="00C417D8">
              <w:rPr>
                <w:sz w:val="28"/>
                <w:szCs w:val="28"/>
              </w:rPr>
              <w:t xml:space="preserve">16 </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-03-03</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110-150 </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80" w:afterAutospacing="0" w:line="360" w:lineRule="auto"/>
              <w:rPr>
                <w:sz w:val="28"/>
                <w:szCs w:val="28"/>
              </w:rPr>
            </w:pPr>
            <w:r w:rsidRPr="00C417D8">
              <w:rPr>
                <w:sz w:val="28"/>
                <w:szCs w:val="28"/>
              </w:rPr>
              <w:t>17</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-03-04</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110-140</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80" w:afterAutospacing="0" w:line="360" w:lineRule="auto"/>
              <w:rPr>
                <w:sz w:val="28"/>
                <w:szCs w:val="28"/>
              </w:rPr>
            </w:pPr>
            <w:r w:rsidRPr="00C417D8">
              <w:rPr>
                <w:sz w:val="28"/>
                <w:szCs w:val="28"/>
              </w:rPr>
              <w:t>18</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-03-05</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100-110</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80" w:afterAutospacing="0" w:line="360" w:lineRule="auto"/>
              <w:rPr>
                <w:sz w:val="28"/>
                <w:szCs w:val="28"/>
              </w:rPr>
            </w:pPr>
            <w:r w:rsidRPr="00C417D8">
              <w:rPr>
                <w:sz w:val="28"/>
                <w:szCs w:val="28"/>
              </w:rPr>
              <w:t>19</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-03-06</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100-120</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80" w:afterAutospacing="0" w:line="360" w:lineRule="auto"/>
              <w:rPr>
                <w:sz w:val="28"/>
                <w:szCs w:val="28"/>
              </w:rPr>
            </w:pPr>
            <w:r w:rsidRPr="00C417D8">
              <w:rPr>
                <w:sz w:val="28"/>
                <w:szCs w:val="28"/>
              </w:rPr>
              <w:t>20</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-03-07</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90-100</w:t>
            </w:r>
          </w:p>
        </w:tc>
      </w:tr>
      <w:tr w:rsidR="005D3BF3" w:rsidRPr="00C417D8" w:rsidTr="009E1673">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80" w:afterAutospacing="0" w:line="360" w:lineRule="auto"/>
              <w:rPr>
                <w:sz w:val="28"/>
                <w:szCs w:val="28"/>
              </w:rPr>
            </w:pPr>
            <w:r w:rsidRPr="00C417D8">
              <w:rPr>
                <w:sz w:val="28"/>
                <w:szCs w:val="28"/>
              </w:rPr>
              <w:t>21</w:t>
            </w:r>
          </w:p>
        </w:tc>
        <w:tc>
          <w:tcPr>
            <w:tcW w:w="2920" w:type="dxa"/>
            <w:tcBorders>
              <w:top w:val="outset" w:sz="6" w:space="0" w:color="auto"/>
              <w:left w:val="outset" w:sz="6" w:space="0" w:color="auto"/>
              <w:bottom w:val="outset" w:sz="6" w:space="0" w:color="auto"/>
              <w:right w:val="outset" w:sz="6" w:space="0" w:color="auto"/>
            </w:tcBorders>
            <w:vAlign w:val="center"/>
          </w:tcPr>
          <w:p w:rsidR="005D3BF3" w:rsidRPr="00C417D8" w:rsidRDefault="00906D63" w:rsidP="009E1673">
            <w:pPr>
              <w:pStyle w:val="a4"/>
              <w:spacing w:after="240" w:afterAutospacing="0" w:line="360" w:lineRule="auto"/>
              <w:rPr>
                <w:sz w:val="28"/>
                <w:szCs w:val="28"/>
              </w:rPr>
            </w:pPr>
            <w:r>
              <w:rPr>
                <w:sz w:val="28"/>
                <w:szCs w:val="28"/>
              </w:rPr>
              <w:t>ВД-КА</w:t>
            </w:r>
            <w:r w:rsidR="005D3BF3" w:rsidRPr="00C417D8">
              <w:rPr>
                <w:sz w:val="28"/>
                <w:szCs w:val="28"/>
              </w:rPr>
              <w:t>-03-08</w:t>
            </w:r>
          </w:p>
        </w:tc>
        <w:tc>
          <w:tcPr>
            <w:tcW w:w="4083"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Валик, шпатель, терка.</w:t>
            </w:r>
          </w:p>
        </w:tc>
        <w:tc>
          <w:tcPr>
            <w:tcW w:w="0" w:type="auto"/>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Не нормируется.</w:t>
            </w:r>
          </w:p>
        </w:tc>
      </w:tr>
    </w:tbl>
    <w:p w:rsidR="005D3BF3" w:rsidRPr="00C417D8" w:rsidRDefault="005D3BF3" w:rsidP="005D3BF3">
      <w:pPr>
        <w:spacing w:line="360" w:lineRule="auto"/>
        <w:jc w:val="both"/>
        <w:rPr>
          <w:sz w:val="28"/>
          <w:szCs w:val="28"/>
        </w:rPr>
      </w:pPr>
    </w:p>
    <w:p w:rsidR="005D3BF3" w:rsidRPr="00C417D8" w:rsidRDefault="005D3BF3" w:rsidP="005D3BF3">
      <w:pPr>
        <w:spacing w:line="360" w:lineRule="auto"/>
        <w:jc w:val="both"/>
        <w:rPr>
          <w:sz w:val="28"/>
          <w:szCs w:val="28"/>
        </w:rPr>
      </w:pPr>
    </w:p>
    <w:p w:rsidR="005D3BF3" w:rsidRPr="00C417D8" w:rsidRDefault="005D3BF3" w:rsidP="005D3BF3">
      <w:pPr>
        <w:pStyle w:val="a4"/>
        <w:spacing w:after="240" w:afterAutospacing="0" w:line="360" w:lineRule="auto"/>
        <w:jc w:val="right"/>
        <w:rPr>
          <w:sz w:val="28"/>
          <w:szCs w:val="28"/>
        </w:rPr>
      </w:pPr>
      <w:r w:rsidRPr="00C417D8">
        <w:rPr>
          <w:sz w:val="28"/>
          <w:szCs w:val="28"/>
        </w:rPr>
        <w:br w:type="page"/>
      </w:r>
      <w:r w:rsidRPr="00C417D8">
        <w:rPr>
          <w:sz w:val="28"/>
          <w:szCs w:val="28"/>
        </w:rPr>
        <w:lastRenderedPageBreak/>
        <w:t>ПРИЛОЖЕНИЕ В</w:t>
      </w:r>
    </w:p>
    <w:p w:rsidR="005D3BF3" w:rsidRPr="00C417D8" w:rsidRDefault="005D3BF3" w:rsidP="005D3BF3">
      <w:pPr>
        <w:pStyle w:val="a4"/>
        <w:spacing w:after="240" w:afterAutospacing="0" w:line="360" w:lineRule="auto"/>
        <w:jc w:val="right"/>
        <w:rPr>
          <w:sz w:val="28"/>
          <w:szCs w:val="28"/>
        </w:rPr>
      </w:pPr>
      <w:r w:rsidRPr="00C417D8">
        <w:rPr>
          <w:sz w:val="28"/>
          <w:szCs w:val="28"/>
        </w:rPr>
        <w:t>СПРАВОЧНОЕ</w:t>
      </w:r>
    </w:p>
    <w:p w:rsidR="005D3BF3" w:rsidRPr="00C417D8" w:rsidRDefault="005D3BF3" w:rsidP="005D3BF3">
      <w:pPr>
        <w:pStyle w:val="a4"/>
        <w:spacing w:after="240" w:afterAutospacing="0" w:line="360" w:lineRule="auto"/>
        <w:jc w:val="center"/>
        <w:rPr>
          <w:sz w:val="28"/>
          <w:szCs w:val="28"/>
        </w:rPr>
      </w:pPr>
    </w:p>
    <w:p w:rsidR="005D3BF3" w:rsidRPr="00C417D8" w:rsidRDefault="005D3BF3" w:rsidP="005D3BF3">
      <w:pPr>
        <w:pStyle w:val="a4"/>
        <w:spacing w:after="240" w:afterAutospacing="0" w:line="360" w:lineRule="auto"/>
        <w:jc w:val="center"/>
        <w:rPr>
          <w:sz w:val="28"/>
          <w:szCs w:val="28"/>
        </w:rPr>
      </w:pPr>
      <w:r w:rsidRPr="00C417D8">
        <w:rPr>
          <w:sz w:val="28"/>
          <w:szCs w:val="28"/>
        </w:rPr>
        <w:t xml:space="preserve">ПЕРЕЧЕНЬ </w:t>
      </w:r>
      <w:r w:rsidRPr="00C417D8">
        <w:rPr>
          <w:sz w:val="28"/>
          <w:szCs w:val="28"/>
        </w:rPr>
        <w:br/>
        <w:t xml:space="preserve">контрольно-измерительного инструмента и оборудования, </w:t>
      </w:r>
      <w:r w:rsidRPr="00C417D8">
        <w:rPr>
          <w:sz w:val="28"/>
          <w:szCs w:val="28"/>
        </w:rPr>
        <w:br/>
        <w:t xml:space="preserve">необходимых для испытаний. </w:t>
      </w:r>
    </w:p>
    <w:p w:rsidR="005D3BF3" w:rsidRPr="00C417D8" w:rsidRDefault="005D3BF3" w:rsidP="005D3BF3">
      <w:pPr>
        <w:pStyle w:val="a4"/>
        <w:spacing w:after="240" w:afterAutospacing="0" w:line="360" w:lineRule="auto"/>
        <w:rPr>
          <w:sz w:val="28"/>
          <w:szCs w:val="28"/>
        </w:rPr>
      </w:pPr>
      <w:r w:rsidRPr="00C417D8">
        <w:rPr>
          <w:sz w:val="28"/>
          <w:szCs w:val="28"/>
        </w:rPr>
        <w:br/>
        <w:t xml:space="preserve">Вискозиметр В3-246 с диаметром сопла 4 мм по ГОСТ 9070. </w:t>
      </w:r>
      <w:r w:rsidRPr="00C417D8">
        <w:rPr>
          <w:sz w:val="28"/>
          <w:szCs w:val="28"/>
        </w:rPr>
        <w:br/>
        <w:t xml:space="preserve">Весы лабораторные по ГОСТ 24104 среднего класса точности с верхним пределом взвешивания 500 г. </w:t>
      </w:r>
      <w:r w:rsidRPr="00C417D8">
        <w:rPr>
          <w:sz w:val="28"/>
          <w:szCs w:val="28"/>
        </w:rPr>
        <w:br/>
        <w:t xml:space="preserve">Сушильный шкаф с температурой нагрева (105±2)°С. </w:t>
      </w:r>
      <w:r w:rsidRPr="00C417D8">
        <w:rPr>
          <w:sz w:val="28"/>
          <w:szCs w:val="28"/>
        </w:rPr>
        <w:br/>
        <w:t xml:space="preserve">Блескомер БФ5-45/0/45. </w:t>
      </w:r>
      <w:r w:rsidRPr="00C417D8">
        <w:rPr>
          <w:sz w:val="28"/>
          <w:szCs w:val="28"/>
        </w:rPr>
        <w:br/>
        <w:t xml:space="preserve">Прибор “клин” (гриндометр). </w:t>
      </w:r>
      <w:r w:rsidRPr="00C417D8">
        <w:rPr>
          <w:sz w:val="28"/>
          <w:szCs w:val="28"/>
        </w:rPr>
        <w:br/>
        <w:t xml:space="preserve">Микрометр МК25-1. </w:t>
      </w:r>
      <w:r w:rsidRPr="00C417D8">
        <w:rPr>
          <w:sz w:val="28"/>
          <w:szCs w:val="28"/>
        </w:rPr>
        <w:br/>
        <w:t xml:space="preserve">Термометр с пределом измерений от минус 90°С до плюс 30°С с ценой деления 1°С. </w:t>
      </w:r>
      <w:r w:rsidRPr="00C417D8">
        <w:rPr>
          <w:sz w:val="28"/>
          <w:szCs w:val="28"/>
        </w:rPr>
        <w:br/>
        <w:t xml:space="preserve">Камера холодильная с температурой охлаждения до минус(40±2) °С. </w:t>
      </w:r>
      <w:r w:rsidRPr="00C417D8">
        <w:rPr>
          <w:sz w:val="28"/>
          <w:szCs w:val="28"/>
        </w:rPr>
        <w:br/>
        <w:t xml:space="preserve">Секундомер с ценой деления 1 с. </w:t>
      </w:r>
      <w:r w:rsidRPr="00C417D8">
        <w:rPr>
          <w:sz w:val="28"/>
          <w:szCs w:val="28"/>
        </w:rPr>
        <w:br/>
        <w:t xml:space="preserve">Лампа типа ДРТ-400. </w:t>
      </w:r>
    </w:p>
    <w:p w:rsidR="005D3BF3" w:rsidRPr="00C417D8" w:rsidRDefault="005D3BF3" w:rsidP="005D3BF3">
      <w:pPr>
        <w:pStyle w:val="a4"/>
        <w:spacing w:after="240" w:afterAutospacing="0" w:line="360" w:lineRule="auto"/>
        <w:rPr>
          <w:sz w:val="28"/>
          <w:szCs w:val="28"/>
        </w:rPr>
      </w:pPr>
      <w:r w:rsidRPr="00C417D8">
        <w:rPr>
          <w:sz w:val="28"/>
          <w:szCs w:val="28"/>
        </w:rPr>
        <w:br/>
      </w:r>
    </w:p>
    <w:p w:rsidR="005D3BF3" w:rsidRPr="00C417D8" w:rsidRDefault="005D3BF3" w:rsidP="005D3BF3">
      <w:pPr>
        <w:pStyle w:val="a4"/>
        <w:spacing w:after="240" w:afterAutospacing="0" w:line="360" w:lineRule="auto"/>
        <w:jc w:val="right"/>
        <w:rPr>
          <w:sz w:val="28"/>
          <w:szCs w:val="28"/>
        </w:rPr>
      </w:pPr>
      <w:r w:rsidRPr="00C417D8">
        <w:rPr>
          <w:sz w:val="28"/>
          <w:szCs w:val="28"/>
        </w:rPr>
        <w:br w:type="page"/>
      </w:r>
      <w:r w:rsidRPr="00C417D8">
        <w:rPr>
          <w:sz w:val="28"/>
          <w:szCs w:val="28"/>
        </w:rPr>
        <w:lastRenderedPageBreak/>
        <w:t>ПРИЛОЖЕНИЕ Г</w:t>
      </w:r>
    </w:p>
    <w:p w:rsidR="005D3BF3" w:rsidRPr="00C417D8" w:rsidRDefault="005D3BF3" w:rsidP="005D3BF3">
      <w:pPr>
        <w:pStyle w:val="a4"/>
        <w:spacing w:after="240" w:afterAutospacing="0" w:line="360" w:lineRule="auto"/>
        <w:jc w:val="right"/>
        <w:rPr>
          <w:sz w:val="28"/>
          <w:szCs w:val="28"/>
        </w:rPr>
      </w:pPr>
      <w:r w:rsidRPr="00C417D8">
        <w:rPr>
          <w:sz w:val="28"/>
          <w:szCs w:val="28"/>
        </w:rPr>
        <w:t>СПРАВОЧНОЕ</w:t>
      </w:r>
    </w:p>
    <w:p w:rsidR="005D3BF3" w:rsidRPr="00C417D8" w:rsidRDefault="005D3BF3" w:rsidP="005D3BF3">
      <w:pPr>
        <w:pStyle w:val="a4"/>
        <w:spacing w:after="240" w:afterAutospacing="0" w:line="360" w:lineRule="auto"/>
        <w:jc w:val="center"/>
        <w:rPr>
          <w:sz w:val="28"/>
          <w:szCs w:val="28"/>
        </w:rPr>
      </w:pPr>
      <w:r w:rsidRPr="00C417D8">
        <w:rPr>
          <w:sz w:val="28"/>
          <w:szCs w:val="28"/>
        </w:rPr>
        <w:t>ССЫЛОЧНЫЕ НОРМАТИВНЫЕ ДОКУМЕНТЫ</w:t>
      </w:r>
    </w:p>
    <w:p w:rsidR="00B42E95" w:rsidRPr="00151622" w:rsidRDefault="005D3BF3" w:rsidP="00151622">
      <w:pPr>
        <w:pStyle w:val="1"/>
        <w:shd w:val="clear" w:color="auto" w:fill="FFFFFF"/>
        <w:spacing w:before="0" w:beforeAutospacing="0" w:after="0" w:afterAutospacing="0"/>
        <w:textAlignment w:val="baseline"/>
        <w:rPr>
          <w:b w:val="0"/>
          <w:spacing w:val="2"/>
          <w:sz w:val="28"/>
          <w:szCs w:val="28"/>
        </w:rPr>
      </w:pPr>
      <w:r w:rsidRPr="00151622">
        <w:rPr>
          <w:b w:val="0"/>
          <w:sz w:val="28"/>
          <w:szCs w:val="28"/>
        </w:rPr>
        <w:t>ГОСТ Р 51694-2000</w:t>
      </w:r>
      <w:r w:rsidR="00B42E95" w:rsidRPr="00151622">
        <w:rPr>
          <w:b w:val="0"/>
          <w:sz w:val="28"/>
          <w:szCs w:val="28"/>
        </w:rPr>
        <w:t xml:space="preserve"> </w:t>
      </w:r>
      <w:r w:rsidR="00B42E95" w:rsidRPr="00151622">
        <w:rPr>
          <w:b w:val="0"/>
          <w:spacing w:val="2"/>
          <w:sz w:val="28"/>
          <w:szCs w:val="28"/>
        </w:rPr>
        <w:t>Материалы лакокрасочные. Определение толщины покрытия</w:t>
      </w:r>
    </w:p>
    <w:p w:rsidR="00B42E95" w:rsidRPr="00151622" w:rsidRDefault="005D3BF3" w:rsidP="00151622">
      <w:pPr>
        <w:pStyle w:val="1"/>
        <w:shd w:val="clear" w:color="auto" w:fill="FFFFFF"/>
        <w:spacing w:before="0" w:beforeAutospacing="0" w:after="0" w:afterAutospacing="0"/>
        <w:textAlignment w:val="baseline"/>
        <w:rPr>
          <w:b w:val="0"/>
          <w:spacing w:val="2"/>
          <w:sz w:val="28"/>
          <w:szCs w:val="28"/>
        </w:rPr>
      </w:pPr>
      <w:r w:rsidRPr="00151622">
        <w:rPr>
          <w:b w:val="0"/>
          <w:sz w:val="28"/>
          <w:szCs w:val="28"/>
        </w:rPr>
        <w:t>ГОСТ Р 52020-2003</w:t>
      </w:r>
      <w:r w:rsidR="00B42E95" w:rsidRPr="00151622">
        <w:rPr>
          <w:b w:val="0"/>
          <w:sz w:val="28"/>
          <w:szCs w:val="28"/>
        </w:rPr>
        <w:t xml:space="preserve"> Материалы лакокрасочные водно-дисперсионные. Общие технические условия</w:t>
      </w:r>
      <w:r w:rsidRPr="00151622">
        <w:rPr>
          <w:b w:val="0"/>
          <w:sz w:val="28"/>
          <w:szCs w:val="28"/>
        </w:rPr>
        <w:t xml:space="preserve"> </w:t>
      </w:r>
      <w:r w:rsidRPr="00151622">
        <w:rPr>
          <w:b w:val="0"/>
          <w:sz w:val="28"/>
          <w:szCs w:val="28"/>
        </w:rPr>
        <w:br/>
        <w:t>ГОСТ Р 52487-2005</w:t>
      </w:r>
      <w:r w:rsidR="00B42E95" w:rsidRPr="00151622">
        <w:rPr>
          <w:b w:val="0"/>
          <w:sz w:val="28"/>
          <w:szCs w:val="28"/>
        </w:rPr>
        <w:t xml:space="preserve"> </w:t>
      </w:r>
      <w:r w:rsidR="00B42E95" w:rsidRPr="00151622">
        <w:rPr>
          <w:b w:val="0"/>
          <w:spacing w:val="2"/>
          <w:sz w:val="28"/>
          <w:szCs w:val="28"/>
        </w:rPr>
        <w:t> Материалы лакокрасочные. Определение массовой доли нелетучих веществ</w:t>
      </w:r>
    </w:p>
    <w:p w:rsidR="00151622" w:rsidRDefault="005D3BF3" w:rsidP="00151622">
      <w:pPr>
        <w:pStyle w:val="3"/>
        <w:spacing w:before="0"/>
        <w:rPr>
          <w:rFonts w:ascii="Times New Roman" w:hAnsi="Times New Roman" w:cs="Times New Roman"/>
          <w:b w:val="0"/>
          <w:color w:val="auto"/>
          <w:sz w:val="28"/>
          <w:szCs w:val="28"/>
        </w:rPr>
      </w:pPr>
      <w:r w:rsidRPr="00151622">
        <w:rPr>
          <w:rFonts w:ascii="Times New Roman" w:hAnsi="Times New Roman" w:cs="Times New Roman"/>
          <w:b w:val="0"/>
          <w:color w:val="auto"/>
          <w:sz w:val="28"/>
          <w:szCs w:val="28"/>
        </w:rPr>
        <w:t xml:space="preserve">ГОСТ 9.403-80 </w:t>
      </w:r>
      <w:r w:rsidR="00B42E95" w:rsidRPr="00151622">
        <w:rPr>
          <w:rFonts w:ascii="Times New Roman" w:hAnsi="Times New Roman" w:cs="Times New Roman"/>
          <w:b w:val="0"/>
          <w:color w:val="auto"/>
          <w:sz w:val="28"/>
          <w:szCs w:val="28"/>
        </w:rPr>
        <w:t xml:space="preserve"> </w:t>
      </w:r>
      <w:r w:rsidR="00B42E95" w:rsidRPr="00151622">
        <w:rPr>
          <w:rFonts w:ascii="Times New Roman" w:hAnsi="Times New Roman" w:cs="Times New Roman"/>
          <w:b w:val="0"/>
          <w:color w:val="auto"/>
          <w:spacing w:val="2"/>
          <w:sz w:val="28"/>
          <w:szCs w:val="28"/>
          <w:shd w:val="clear" w:color="auto" w:fill="FFFFFF"/>
        </w:rPr>
        <w:t>Единая система защиты от коррозии и старения.</w:t>
      </w:r>
      <w:r w:rsidR="00B42E95" w:rsidRPr="00151622">
        <w:rPr>
          <w:rFonts w:ascii="Times New Roman" w:hAnsi="Times New Roman" w:cs="Times New Roman"/>
          <w:b w:val="0"/>
          <w:color w:val="auto"/>
          <w:spacing w:val="2"/>
          <w:sz w:val="28"/>
          <w:szCs w:val="28"/>
        </w:rPr>
        <w:br/>
      </w:r>
      <w:r w:rsidR="00B42E95" w:rsidRPr="00151622">
        <w:rPr>
          <w:rFonts w:ascii="Times New Roman" w:hAnsi="Times New Roman" w:cs="Times New Roman"/>
          <w:b w:val="0"/>
          <w:color w:val="auto"/>
          <w:spacing w:val="2"/>
          <w:sz w:val="28"/>
          <w:szCs w:val="28"/>
          <w:shd w:val="clear" w:color="auto" w:fill="FFFFFF"/>
        </w:rPr>
        <w:t>ПОКРЫТИЯ ЛАКОКРАСОЧНЫЕ. Методы испытаний на стойкость к статическому воздействию жидкостей</w:t>
      </w:r>
      <w:r w:rsidRPr="00151622">
        <w:rPr>
          <w:rFonts w:ascii="Times New Roman" w:hAnsi="Times New Roman" w:cs="Times New Roman"/>
          <w:b w:val="0"/>
          <w:color w:val="auto"/>
          <w:sz w:val="28"/>
          <w:szCs w:val="28"/>
        </w:rPr>
        <w:br/>
        <w:t xml:space="preserve">ГОСТ 12.1.005-88 </w:t>
      </w:r>
      <w:r w:rsidR="00B42E95" w:rsidRPr="00151622">
        <w:rPr>
          <w:rFonts w:ascii="Times New Roman" w:hAnsi="Times New Roman" w:cs="Times New Roman"/>
          <w:b w:val="0"/>
          <w:color w:val="auto"/>
          <w:sz w:val="28"/>
          <w:szCs w:val="28"/>
        </w:rPr>
        <w:t>Система стандартов безопасности труда. Общие санитарно-гигиенические требования к воздуху рабочей зоны</w:t>
      </w:r>
    </w:p>
    <w:p w:rsidR="00BF2840" w:rsidRPr="00151622" w:rsidRDefault="005D3BF3" w:rsidP="00151622">
      <w:pPr>
        <w:pStyle w:val="3"/>
        <w:spacing w:before="0"/>
        <w:rPr>
          <w:rFonts w:ascii="Times New Roman" w:hAnsi="Times New Roman" w:cs="Times New Roman"/>
          <w:b w:val="0"/>
          <w:color w:val="auto"/>
          <w:sz w:val="28"/>
          <w:szCs w:val="28"/>
        </w:rPr>
      </w:pPr>
      <w:r w:rsidRPr="00151622">
        <w:rPr>
          <w:rFonts w:ascii="Times New Roman" w:hAnsi="Times New Roman" w:cs="Times New Roman"/>
          <w:b w:val="0"/>
          <w:color w:val="auto"/>
          <w:sz w:val="28"/>
          <w:szCs w:val="28"/>
        </w:rPr>
        <w:t xml:space="preserve">ГОСТ 12.1.007-76 </w:t>
      </w:r>
      <w:r w:rsidR="00BF2840" w:rsidRPr="00151622">
        <w:rPr>
          <w:rFonts w:ascii="Times New Roman" w:hAnsi="Times New Roman" w:cs="Times New Roman"/>
          <w:b w:val="0"/>
          <w:color w:val="auto"/>
          <w:sz w:val="28"/>
          <w:szCs w:val="28"/>
        </w:rPr>
        <w:t>Система стандартов безопасности труда. Вредные вещества. Классификация и общие требования безопасности</w:t>
      </w:r>
    </w:p>
    <w:p w:rsidR="00BF2840" w:rsidRPr="00151622" w:rsidRDefault="005D3BF3" w:rsidP="00151622">
      <w:pPr>
        <w:pStyle w:val="3"/>
        <w:spacing w:before="0"/>
        <w:rPr>
          <w:rFonts w:ascii="Times New Roman" w:hAnsi="Times New Roman" w:cs="Times New Roman"/>
          <w:b w:val="0"/>
          <w:color w:val="auto"/>
          <w:sz w:val="28"/>
          <w:szCs w:val="28"/>
        </w:rPr>
      </w:pPr>
      <w:r w:rsidRPr="00151622">
        <w:rPr>
          <w:rFonts w:ascii="Times New Roman" w:hAnsi="Times New Roman" w:cs="Times New Roman"/>
          <w:b w:val="0"/>
          <w:color w:val="auto"/>
          <w:sz w:val="28"/>
          <w:szCs w:val="28"/>
        </w:rPr>
        <w:t xml:space="preserve">ГОСТ 12.3.002-75 </w:t>
      </w:r>
      <w:r w:rsidR="00BF2840" w:rsidRPr="00151622">
        <w:rPr>
          <w:rFonts w:ascii="Times New Roman" w:hAnsi="Times New Roman" w:cs="Times New Roman"/>
          <w:b w:val="0"/>
          <w:color w:val="auto"/>
          <w:sz w:val="28"/>
          <w:szCs w:val="28"/>
        </w:rPr>
        <w:t>Система стандартов безопасности труда. Процессы производственные. Общие требования безопасности</w:t>
      </w:r>
    </w:p>
    <w:p w:rsidR="00BF2840" w:rsidRPr="00151622" w:rsidRDefault="005D3BF3" w:rsidP="00151622">
      <w:pPr>
        <w:pStyle w:val="headertext"/>
        <w:shd w:val="clear" w:color="auto" w:fill="FFFFFF"/>
        <w:spacing w:before="0" w:beforeAutospacing="0" w:after="0" w:afterAutospacing="0"/>
        <w:textAlignment w:val="baseline"/>
        <w:rPr>
          <w:spacing w:val="2"/>
          <w:sz w:val="28"/>
          <w:szCs w:val="28"/>
        </w:rPr>
      </w:pPr>
      <w:r w:rsidRPr="00151622">
        <w:rPr>
          <w:sz w:val="28"/>
          <w:szCs w:val="28"/>
        </w:rPr>
        <w:t xml:space="preserve">ГОСТ 12.3.005-75 </w:t>
      </w:r>
      <w:r w:rsidR="00BF2840" w:rsidRPr="00151622">
        <w:rPr>
          <w:spacing w:val="2"/>
          <w:sz w:val="28"/>
          <w:szCs w:val="28"/>
        </w:rPr>
        <w:t>Система стандартов безопасности труда. Работы окрасочные. Общие требования безопасности</w:t>
      </w:r>
    </w:p>
    <w:p w:rsidR="00BF2840" w:rsidRPr="00151622" w:rsidRDefault="005D3BF3" w:rsidP="00151622">
      <w:pPr>
        <w:pStyle w:val="1"/>
        <w:spacing w:before="0" w:beforeAutospacing="0"/>
        <w:rPr>
          <w:b w:val="0"/>
          <w:bCs w:val="0"/>
          <w:sz w:val="28"/>
          <w:szCs w:val="28"/>
        </w:rPr>
      </w:pPr>
      <w:r w:rsidRPr="00151622">
        <w:rPr>
          <w:b w:val="0"/>
          <w:sz w:val="28"/>
          <w:szCs w:val="28"/>
        </w:rPr>
        <w:t xml:space="preserve">ГОСТ 12.4.004-74 </w:t>
      </w:r>
      <w:r w:rsidR="00BF2840" w:rsidRPr="00151622">
        <w:rPr>
          <w:b w:val="0"/>
          <w:bCs w:val="0"/>
          <w:sz w:val="28"/>
          <w:szCs w:val="28"/>
        </w:rPr>
        <w:t>Система стандартов безопасности труда. Средства индивидуальной защиты рук от вибрации. Общие технические требования</w:t>
      </w:r>
    </w:p>
    <w:p w:rsidR="00BF2840" w:rsidRPr="00151622" w:rsidRDefault="005D3BF3" w:rsidP="00151622">
      <w:pPr>
        <w:pStyle w:val="3"/>
        <w:spacing w:before="0"/>
        <w:rPr>
          <w:rFonts w:ascii="Times New Roman" w:hAnsi="Times New Roman" w:cs="Times New Roman"/>
          <w:b w:val="0"/>
          <w:color w:val="auto"/>
          <w:sz w:val="28"/>
          <w:szCs w:val="28"/>
        </w:rPr>
      </w:pPr>
      <w:r w:rsidRPr="00151622">
        <w:rPr>
          <w:rFonts w:ascii="Times New Roman" w:hAnsi="Times New Roman" w:cs="Times New Roman"/>
          <w:b w:val="0"/>
          <w:color w:val="auto"/>
          <w:sz w:val="28"/>
          <w:szCs w:val="28"/>
        </w:rPr>
        <w:t>ГОСТ 12.4.011-89</w:t>
      </w:r>
      <w:r w:rsidR="00BF2840" w:rsidRPr="00151622">
        <w:rPr>
          <w:rFonts w:ascii="Times New Roman" w:hAnsi="Times New Roman" w:cs="Times New Roman"/>
          <w:b w:val="0"/>
          <w:color w:val="auto"/>
          <w:sz w:val="28"/>
          <w:szCs w:val="28"/>
        </w:rPr>
        <w:t xml:space="preserve"> </w:t>
      </w:r>
      <w:r w:rsidR="00BF2840" w:rsidRPr="00151622">
        <w:rPr>
          <w:rFonts w:ascii="Times New Roman" w:hAnsi="Times New Roman" w:cs="Times New Roman"/>
          <w:b w:val="0"/>
          <w:color w:val="auto"/>
          <w:sz w:val="28"/>
          <w:szCs w:val="28"/>
          <w:shd w:val="clear" w:color="auto" w:fill="FFFFFF"/>
        </w:rPr>
        <w:t>Система стандартов безопасности труда. Средства защиты работающих. Общие требования и классификация</w:t>
      </w:r>
      <w:r w:rsidRPr="00151622">
        <w:rPr>
          <w:rFonts w:ascii="Times New Roman" w:hAnsi="Times New Roman" w:cs="Times New Roman"/>
          <w:b w:val="0"/>
          <w:color w:val="auto"/>
          <w:sz w:val="28"/>
          <w:szCs w:val="28"/>
        </w:rPr>
        <w:t xml:space="preserve"> </w:t>
      </w:r>
      <w:r w:rsidRPr="00151622">
        <w:rPr>
          <w:rFonts w:ascii="Times New Roman" w:hAnsi="Times New Roman" w:cs="Times New Roman"/>
          <w:b w:val="0"/>
          <w:color w:val="auto"/>
          <w:sz w:val="28"/>
          <w:szCs w:val="28"/>
        </w:rPr>
        <w:br/>
        <w:t xml:space="preserve">ГОСТ 12.4.021-75 </w:t>
      </w:r>
      <w:r w:rsidR="00BF2840" w:rsidRPr="00151622">
        <w:rPr>
          <w:rFonts w:ascii="Times New Roman" w:hAnsi="Times New Roman" w:cs="Times New Roman"/>
          <w:b w:val="0"/>
          <w:color w:val="auto"/>
          <w:sz w:val="28"/>
          <w:szCs w:val="28"/>
        </w:rPr>
        <w:t>Система стандартов безопасности труда. Системы вентиляционные. Общие требования</w:t>
      </w:r>
    </w:p>
    <w:p w:rsidR="00151622" w:rsidRPr="00151622" w:rsidRDefault="005D3BF3" w:rsidP="00151622">
      <w:pPr>
        <w:pStyle w:val="1"/>
        <w:shd w:val="clear" w:color="auto" w:fill="FFFFFF"/>
        <w:spacing w:before="0" w:beforeAutospacing="0" w:after="0" w:afterAutospacing="0"/>
        <w:textAlignment w:val="baseline"/>
        <w:rPr>
          <w:b w:val="0"/>
          <w:spacing w:val="2"/>
          <w:sz w:val="28"/>
          <w:szCs w:val="28"/>
        </w:rPr>
      </w:pPr>
      <w:r w:rsidRPr="00151622">
        <w:rPr>
          <w:b w:val="0"/>
          <w:sz w:val="28"/>
          <w:szCs w:val="28"/>
        </w:rPr>
        <w:t xml:space="preserve">ГОСТ 12.4.103-83 </w:t>
      </w:r>
      <w:r w:rsidR="00BF2840" w:rsidRPr="00151622">
        <w:rPr>
          <w:b w:val="0"/>
          <w:sz w:val="28"/>
          <w:szCs w:val="28"/>
        </w:rPr>
        <w:t>Система стандартов безопасности труда. Одежда специальная защитная, средства индивидуальной защиты ног и рук. Классификация</w:t>
      </w:r>
      <w:r w:rsidRPr="00151622">
        <w:rPr>
          <w:b w:val="0"/>
          <w:sz w:val="28"/>
          <w:szCs w:val="28"/>
        </w:rPr>
        <w:br/>
        <w:t>ГОСТ 6589-74</w:t>
      </w:r>
      <w:r w:rsidR="00BF2840" w:rsidRPr="00151622">
        <w:rPr>
          <w:b w:val="0"/>
          <w:sz w:val="28"/>
          <w:szCs w:val="28"/>
        </w:rPr>
        <w:t xml:space="preserve"> Материалы лакокрасочные. Метод определения степени перетира прибором "Клин" (гриндометром)</w:t>
      </w:r>
      <w:r w:rsidRPr="00151622">
        <w:rPr>
          <w:b w:val="0"/>
          <w:sz w:val="28"/>
          <w:szCs w:val="28"/>
        </w:rPr>
        <w:t xml:space="preserve"> </w:t>
      </w:r>
      <w:r w:rsidRPr="00151622">
        <w:rPr>
          <w:b w:val="0"/>
          <w:sz w:val="28"/>
          <w:szCs w:val="28"/>
        </w:rPr>
        <w:br/>
        <w:t>ГОСТ 6613-86</w:t>
      </w:r>
      <w:r w:rsidR="00BF2840" w:rsidRPr="00151622">
        <w:rPr>
          <w:b w:val="0"/>
          <w:sz w:val="28"/>
          <w:szCs w:val="28"/>
        </w:rPr>
        <w:t xml:space="preserve"> Сетки проволочные тканые с квадратными ячейками. Технические условия</w:t>
      </w:r>
      <w:r w:rsidRPr="00151622">
        <w:rPr>
          <w:b w:val="0"/>
          <w:sz w:val="28"/>
          <w:szCs w:val="28"/>
        </w:rPr>
        <w:t xml:space="preserve"> </w:t>
      </w:r>
      <w:r w:rsidRPr="00151622">
        <w:rPr>
          <w:b w:val="0"/>
          <w:sz w:val="28"/>
          <w:szCs w:val="28"/>
        </w:rPr>
        <w:br/>
        <w:t xml:space="preserve">ГОСТ 6709-72 </w:t>
      </w:r>
      <w:r w:rsidR="00BF2840" w:rsidRPr="00151622">
        <w:rPr>
          <w:b w:val="0"/>
          <w:sz w:val="28"/>
          <w:szCs w:val="28"/>
        </w:rPr>
        <w:t>Вода дистиллированная. Технические условия</w:t>
      </w:r>
      <w:r w:rsidRPr="00151622">
        <w:rPr>
          <w:b w:val="0"/>
          <w:sz w:val="28"/>
          <w:szCs w:val="28"/>
        </w:rPr>
        <w:br/>
        <w:t>ГОСТ 8420-74</w:t>
      </w:r>
      <w:r w:rsidR="00BF2840" w:rsidRPr="00151622">
        <w:rPr>
          <w:b w:val="0"/>
          <w:sz w:val="28"/>
          <w:szCs w:val="28"/>
        </w:rPr>
        <w:t xml:space="preserve"> Материалы лакокрасочные. Методы определения условной вязкости</w:t>
      </w:r>
      <w:r w:rsidRPr="00151622">
        <w:rPr>
          <w:b w:val="0"/>
          <w:sz w:val="28"/>
          <w:szCs w:val="28"/>
        </w:rPr>
        <w:t xml:space="preserve"> </w:t>
      </w:r>
      <w:r w:rsidRPr="00151622">
        <w:rPr>
          <w:b w:val="0"/>
          <w:sz w:val="28"/>
          <w:szCs w:val="28"/>
        </w:rPr>
        <w:br/>
        <w:t>ГОСТ 8784-75</w:t>
      </w:r>
      <w:r w:rsidR="0098477B" w:rsidRPr="00151622">
        <w:rPr>
          <w:b w:val="0"/>
          <w:sz w:val="28"/>
          <w:szCs w:val="28"/>
        </w:rPr>
        <w:t xml:space="preserve"> Материалы лакокрасочные. Методы определения укрывистости</w:t>
      </w:r>
      <w:r w:rsidRPr="00151622">
        <w:rPr>
          <w:b w:val="0"/>
          <w:sz w:val="28"/>
          <w:szCs w:val="28"/>
        </w:rPr>
        <w:t xml:space="preserve"> </w:t>
      </w:r>
      <w:r w:rsidRPr="00151622">
        <w:rPr>
          <w:b w:val="0"/>
          <w:sz w:val="28"/>
          <w:szCs w:val="28"/>
        </w:rPr>
        <w:br/>
        <w:t xml:space="preserve">ГОСТ 8832-76 </w:t>
      </w:r>
      <w:r w:rsidR="0098477B" w:rsidRPr="00151622">
        <w:rPr>
          <w:b w:val="0"/>
          <w:sz w:val="28"/>
          <w:szCs w:val="28"/>
        </w:rPr>
        <w:t xml:space="preserve">Материалы лакокрасочные. Методы получения </w:t>
      </w:r>
      <w:r w:rsidR="0098477B" w:rsidRPr="00151622">
        <w:rPr>
          <w:b w:val="0"/>
          <w:sz w:val="28"/>
          <w:szCs w:val="28"/>
        </w:rPr>
        <w:lastRenderedPageBreak/>
        <w:t>лакокрасочного покрытия для испытания</w:t>
      </w:r>
      <w:r w:rsidRPr="00151622">
        <w:rPr>
          <w:b w:val="0"/>
          <w:sz w:val="28"/>
          <w:szCs w:val="28"/>
        </w:rPr>
        <w:br/>
        <w:t xml:space="preserve">ГОСТ 9070-75 </w:t>
      </w:r>
      <w:r w:rsidR="0098477B" w:rsidRPr="00151622">
        <w:rPr>
          <w:b w:val="0"/>
          <w:sz w:val="28"/>
          <w:szCs w:val="28"/>
        </w:rPr>
        <w:t>Вискозиметры для определения условной вязкости лакокрасочных материалов. Технические условия</w:t>
      </w:r>
      <w:r w:rsidRPr="00151622">
        <w:rPr>
          <w:b w:val="0"/>
          <w:sz w:val="28"/>
          <w:szCs w:val="28"/>
        </w:rPr>
        <w:br/>
        <w:t xml:space="preserve">ГОСТ 9980.1-86Е </w:t>
      </w:r>
      <w:r w:rsidR="0098477B" w:rsidRPr="00151622">
        <w:rPr>
          <w:b w:val="0"/>
          <w:sz w:val="28"/>
          <w:szCs w:val="28"/>
        </w:rPr>
        <w:t>Материалы лакокрасочные. Правила приемки</w:t>
      </w:r>
      <w:r w:rsidRPr="00151622">
        <w:rPr>
          <w:b w:val="0"/>
          <w:sz w:val="28"/>
          <w:szCs w:val="28"/>
        </w:rPr>
        <w:br/>
        <w:t xml:space="preserve">ГОСТ 9980.2-86Е </w:t>
      </w:r>
      <w:r w:rsidR="0098477B" w:rsidRPr="00151622">
        <w:rPr>
          <w:b w:val="0"/>
          <w:sz w:val="28"/>
          <w:szCs w:val="28"/>
        </w:rPr>
        <w:t>Материалы лакокрасочные. Отбор проб для испытаний</w:t>
      </w:r>
      <w:r w:rsidRPr="00151622">
        <w:rPr>
          <w:b w:val="0"/>
          <w:sz w:val="28"/>
          <w:szCs w:val="28"/>
        </w:rPr>
        <w:br/>
        <w:t xml:space="preserve">ГОСТ 9980.3-86Е </w:t>
      </w:r>
      <w:r w:rsidR="0098477B" w:rsidRPr="00151622">
        <w:rPr>
          <w:b w:val="0"/>
          <w:sz w:val="28"/>
          <w:szCs w:val="28"/>
        </w:rPr>
        <w:t>Материалы лакокрасочные. Упаковка</w:t>
      </w:r>
      <w:r w:rsidRPr="00151622">
        <w:rPr>
          <w:b w:val="0"/>
          <w:sz w:val="28"/>
          <w:szCs w:val="28"/>
        </w:rPr>
        <w:br/>
        <w:t xml:space="preserve">ГОСТ 9980.4-2002 </w:t>
      </w:r>
      <w:r w:rsidR="0098477B" w:rsidRPr="00151622">
        <w:rPr>
          <w:b w:val="0"/>
          <w:sz w:val="28"/>
          <w:szCs w:val="28"/>
        </w:rPr>
        <w:t>Материалы лакокрасочные. Маркировка</w:t>
      </w:r>
      <w:r w:rsidRPr="00151622">
        <w:rPr>
          <w:b w:val="0"/>
          <w:sz w:val="28"/>
          <w:szCs w:val="28"/>
        </w:rPr>
        <w:br/>
        <w:t xml:space="preserve">ГОСТ 9980.5-В6Е </w:t>
      </w:r>
      <w:r w:rsidR="0098477B" w:rsidRPr="00151622">
        <w:rPr>
          <w:b w:val="0"/>
          <w:sz w:val="28"/>
          <w:szCs w:val="28"/>
        </w:rPr>
        <w:t>Материалы лакокрасочные. Транспортировка и хранение</w:t>
      </w:r>
      <w:r w:rsidRPr="00151622">
        <w:rPr>
          <w:b w:val="0"/>
          <w:sz w:val="28"/>
          <w:szCs w:val="28"/>
        </w:rPr>
        <w:br/>
        <w:t xml:space="preserve">ГОСТ </w:t>
      </w:r>
      <w:r w:rsidRPr="00151622">
        <w:rPr>
          <w:b w:val="0"/>
          <w:iCs/>
          <w:sz w:val="28"/>
          <w:szCs w:val="28"/>
        </w:rPr>
        <w:t xml:space="preserve">14192-96 </w:t>
      </w:r>
      <w:r w:rsidR="0098477B" w:rsidRPr="00151622">
        <w:rPr>
          <w:b w:val="0"/>
          <w:iCs/>
          <w:sz w:val="28"/>
          <w:szCs w:val="28"/>
        </w:rPr>
        <w:t xml:space="preserve"> </w:t>
      </w:r>
      <w:r w:rsidR="0098477B" w:rsidRPr="00151622">
        <w:rPr>
          <w:b w:val="0"/>
          <w:sz w:val="28"/>
          <w:szCs w:val="28"/>
        </w:rPr>
        <w:t>Маркировка грузов</w:t>
      </w:r>
      <w:r w:rsidRPr="00151622">
        <w:rPr>
          <w:b w:val="0"/>
          <w:iCs/>
          <w:sz w:val="28"/>
          <w:szCs w:val="28"/>
        </w:rPr>
        <w:br/>
      </w:r>
      <w:r w:rsidRPr="00151622">
        <w:rPr>
          <w:b w:val="0"/>
          <w:sz w:val="28"/>
          <w:szCs w:val="28"/>
        </w:rPr>
        <w:t>ГОСТ 15140-78</w:t>
      </w:r>
      <w:r w:rsidR="0098477B" w:rsidRPr="00151622">
        <w:rPr>
          <w:b w:val="0"/>
          <w:sz w:val="28"/>
          <w:szCs w:val="28"/>
        </w:rPr>
        <w:t xml:space="preserve"> Материалы лакокрасочные. Методы определения адгезии</w:t>
      </w:r>
      <w:r w:rsidRPr="00151622">
        <w:rPr>
          <w:b w:val="0"/>
          <w:sz w:val="28"/>
          <w:szCs w:val="28"/>
        </w:rPr>
        <w:t xml:space="preserve"> </w:t>
      </w:r>
      <w:r w:rsidRPr="00151622">
        <w:rPr>
          <w:b w:val="0"/>
          <w:sz w:val="28"/>
          <w:szCs w:val="28"/>
        </w:rPr>
        <w:br/>
        <w:t>ГОСТ 17269-71</w:t>
      </w:r>
      <w:r w:rsidR="0098477B" w:rsidRPr="00151622">
        <w:rPr>
          <w:b w:val="0"/>
          <w:sz w:val="28"/>
          <w:szCs w:val="28"/>
        </w:rPr>
        <w:t xml:space="preserve"> Респираторы фильтрующие газопылезащитные РУ-60м и РУ-60му. Технические условия</w:t>
      </w:r>
      <w:r w:rsidRPr="00151622">
        <w:rPr>
          <w:b w:val="0"/>
          <w:sz w:val="28"/>
          <w:szCs w:val="28"/>
        </w:rPr>
        <w:t xml:space="preserve"> </w:t>
      </w:r>
      <w:r w:rsidRPr="00151622">
        <w:rPr>
          <w:b w:val="0"/>
          <w:sz w:val="28"/>
          <w:szCs w:val="28"/>
        </w:rPr>
        <w:br/>
        <w:t>ГОСТ 19007-73</w:t>
      </w:r>
      <w:r w:rsidR="0098477B" w:rsidRPr="00151622">
        <w:rPr>
          <w:b w:val="0"/>
          <w:sz w:val="28"/>
          <w:szCs w:val="28"/>
        </w:rPr>
        <w:t xml:space="preserve"> Материалы лакокрасочные. </w:t>
      </w:r>
      <w:r w:rsidR="0098477B" w:rsidRPr="00151622">
        <w:rPr>
          <w:b w:val="0"/>
          <w:spacing w:val="2"/>
          <w:sz w:val="28"/>
          <w:szCs w:val="28"/>
          <w:shd w:val="clear" w:color="auto" w:fill="FFFFFF"/>
        </w:rPr>
        <w:t>Метод определения времени и степени высыхания</w:t>
      </w:r>
      <w:r w:rsidRPr="00151622">
        <w:rPr>
          <w:b w:val="0"/>
          <w:sz w:val="28"/>
          <w:szCs w:val="28"/>
        </w:rPr>
        <w:t xml:space="preserve"> </w:t>
      </w:r>
      <w:r w:rsidRPr="00151622">
        <w:rPr>
          <w:b w:val="0"/>
          <w:sz w:val="28"/>
          <w:szCs w:val="28"/>
        </w:rPr>
        <w:br/>
        <w:t xml:space="preserve">ГОСТ 21903-76 </w:t>
      </w:r>
      <w:r w:rsidR="0098477B" w:rsidRPr="00151622">
        <w:rPr>
          <w:b w:val="0"/>
          <w:sz w:val="28"/>
          <w:szCs w:val="28"/>
        </w:rPr>
        <w:t xml:space="preserve">Материалы лакокрасочные. </w:t>
      </w:r>
      <w:r w:rsidR="0098477B" w:rsidRPr="00151622">
        <w:rPr>
          <w:b w:val="0"/>
          <w:spacing w:val="2"/>
          <w:sz w:val="28"/>
          <w:szCs w:val="28"/>
          <w:shd w:val="clear" w:color="auto" w:fill="FFFFFF"/>
        </w:rPr>
        <w:t>Методы определения условной светостойкости</w:t>
      </w:r>
      <w:r w:rsidRPr="00151622">
        <w:rPr>
          <w:b w:val="0"/>
          <w:sz w:val="28"/>
          <w:szCs w:val="28"/>
        </w:rPr>
        <w:br/>
        <w:t>ГОСТ 24104.-88Е</w:t>
      </w:r>
      <w:r w:rsidR="0098477B" w:rsidRPr="00151622">
        <w:rPr>
          <w:b w:val="0"/>
          <w:sz w:val="28"/>
          <w:szCs w:val="28"/>
        </w:rPr>
        <w:t xml:space="preserve"> Весы лабораторные общего назначения и  образцовые</w:t>
      </w:r>
      <w:r w:rsidR="0098477B" w:rsidRPr="00151622">
        <w:rPr>
          <w:b w:val="0"/>
          <w:spacing w:val="2"/>
          <w:sz w:val="28"/>
          <w:szCs w:val="28"/>
        </w:rPr>
        <w:br/>
      </w:r>
      <w:r w:rsidR="0098477B" w:rsidRPr="00151622">
        <w:rPr>
          <w:b w:val="0"/>
          <w:spacing w:val="2"/>
          <w:sz w:val="28"/>
          <w:szCs w:val="28"/>
          <w:shd w:val="clear" w:color="auto" w:fill="FFFFFF"/>
        </w:rPr>
        <w:t>Общие технические условия</w:t>
      </w:r>
      <w:r w:rsidRPr="00151622">
        <w:rPr>
          <w:b w:val="0"/>
          <w:sz w:val="28"/>
          <w:szCs w:val="28"/>
        </w:rPr>
        <w:t xml:space="preserve"> </w:t>
      </w:r>
      <w:r w:rsidRPr="00151622">
        <w:rPr>
          <w:b w:val="0"/>
          <w:sz w:val="28"/>
          <w:szCs w:val="28"/>
        </w:rPr>
        <w:br/>
        <w:t>ГОСТ 29317-92</w:t>
      </w:r>
      <w:r w:rsidR="0098477B" w:rsidRPr="00151622">
        <w:rPr>
          <w:b w:val="0"/>
          <w:sz w:val="28"/>
          <w:szCs w:val="28"/>
        </w:rPr>
        <w:t xml:space="preserve"> Материалы лакокрасочные и сырье для них. Температуры и влажности для кондиционирования и испытания</w:t>
      </w:r>
      <w:r w:rsidRPr="00151622">
        <w:rPr>
          <w:b w:val="0"/>
          <w:sz w:val="28"/>
          <w:szCs w:val="28"/>
        </w:rPr>
        <w:t xml:space="preserve"> </w:t>
      </w:r>
      <w:r w:rsidRPr="00151622">
        <w:rPr>
          <w:b w:val="0"/>
          <w:sz w:val="28"/>
          <w:szCs w:val="28"/>
        </w:rPr>
        <w:br/>
        <w:t xml:space="preserve">ГОСТ 2931 9-92 </w:t>
      </w:r>
      <w:r w:rsidR="00151622" w:rsidRPr="00151622">
        <w:rPr>
          <w:b w:val="0"/>
          <w:sz w:val="28"/>
          <w:szCs w:val="28"/>
          <w:shd w:val="clear" w:color="auto" w:fill="FFFFFF"/>
        </w:rPr>
        <w:t>Материалы лакокрасочные. Метод визуального сравнения цвета</w:t>
      </w:r>
      <w:r w:rsidRPr="00151622">
        <w:rPr>
          <w:b w:val="0"/>
          <w:sz w:val="28"/>
          <w:szCs w:val="28"/>
        </w:rPr>
        <w:br/>
        <w:t xml:space="preserve">СНиП 2.04.05-91 </w:t>
      </w:r>
      <w:r w:rsidR="00151622" w:rsidRPr="00151622">
        <w:rPr>
          <w:b w:val="0"/>
          <w:spacing w:val="2"/>
          <w:sz w:val="28"/>
          <w:szCs w:val="28"/>
        </w:rPr>
        <w:t>Отопление, вентиляция и кондиционирование </w:t>
      </w:r>
    </w:p>
    <w:p w:rsidR="00151622" w:rsidRPr="00151622" w:rsidRDefault="005D3BF3" w:rsidP="00151622">
      <w:pPr>
        <w:pStyle w:val="1"/>
        <w:shd w:val="clear" w:color="auto" w:fill="FFFFFF"/>
        <w:spacing w:before="0" w:beforeAutospacing="0" w:after="0" w:afterAutospacing="0"/>
        <w:textAlignment w:val="baseline"/>
        <w:rPr>
          <w:b w:val="0"/>
          <w:spacing w:val="2"/>
          <w:sz w:val="28"/>
          <w:szCs w:val="28"/>
        </w:rPr>
      </w:pPr>
      <w:r w:rsidRPr="00151622">
        <w:rPr>
          <w:b w:val="0"/>
          <w:sz w:val="28"/>
          <w:szCs w:val="28"/>
        </w:rPr>
        <w:t xml:space="preserve">СНиП 3.01.01.85 </w:t>
      </w:r>
      <w:r w:rsidR="00151622" w:rsidRPr="00151622">
        <w:rPr>
          <w:b w:val="0"/>
          <w:sz w:val="28"/>
          <w:szCs w:val="28"/>
        </w:rPr>
        <w:t>Организация строительного производства</w:t>
      </w:r>
      <w:r w:rsidRPr="00151622">
        <w:rPr>
          <w:b w:val="0"/>
          <w:sz w:val="28"/>
          <w:szCs w:val="28"/>
        </w:rPr>
        <w:br/>
        <w:t>СНиП 3.04.01-87</w:t>
      </w:r>
      <w:r w:rsidR="00151622" w:rsidRPr="00151622">
        <w:rPr>
          <w:b w:val="0"/>
          <w:sz w:val="28"/>
          <w:szCs w:val="28"/>
        </w:rPr>
        <w:t xml:space="preserve"> </w:t>
      </w:r>
      <w:r w:rsidR="00151622" w:rsidRPr="00151622">
        <w:rPr>
          <w:b w:val="0"/>
          <w:spacing w:val="2"/>
          <w:sz w:val="28"/>
          <w:szCs w:val="28"/>
        </w:rPr>
        <w:t>Изоляционные и отделочные покрытия</w:t>
      </w:r>
    </w:p>
    <w:p w:rsidR="00151622" w:rsidRPr="00151622" w:rsidRDefault="005D3BF3" w:rsidP="00151622">
      <w:pPr>
        <w:pStyle w:val="1"/>
        <w:shd w:val="clear" w:color="auto" w:fill="FFFFFF"/>
        <w:spacing w:before="0" w:beforeAutospacing="0" w:after="0" w:afterAutospacing="0"/>
        <w:textAlignment w:val="baseline"/>
        <w:rPr>
          <w:b w:val="0"/>
          <w:spacing w:val="2"/>
          <w:sz w:val="28"/>
          <w:szCs w:val="28"/>
        </w:rPr>
      </w:pPr>
      <w:r w:rsidRPr="00151622">
        <w:rPr>
          <w:b w:val="0"/>
          <w:sz w:val="28"/>
          <w:szCs w:val="28"/>
        </w:rPr>
        <w:t xml:space="preserve">ГН 22.5.1313-03 </w:t>
      </w:r>
      <w:r w:rsidR="00151622" w:rsidRPr="00151622">
        <w:rPr>
          <w:b w:val="0"/>
          <w:spacing w:val="2"/>
          <w:sz w:val="28"/>
          <w:szCs w:val="28"/>
        </w:rPr>
        <w:t>Предельно допустимые концентрации (ПДК) вредных веществ в воздухе рабочей зоны</w:t>
      </w:r>
    </w:p>
    <w:p w:rsidR="00151622" w:rsidRPr="00151622" w:rsidRDefault="005D3BF3" w:rsidP="00151622">
      <w:pPr>
        <w:pStyle w:val="1"/>
        <w:shd w:val="clear" w:color="auto" w:fill="FFFFFF"/>
        <w:spacing w:before="0" w:beforeAutospacing="0" w:after="0" w:afterAutospacing="0"/>
        <w:textAlignment w:val="baseline"/>
        <w:rPr>
          <w:b w:val="0"/>
          <w:spacing w:val="2"/>
          <w:sz w:val="28"/>
          <w:szCs w:val="28"/>
        </w:rPr>
      </w:pPr>
      <w:r w:rsidRPr="00151622">
        <w:rPr>
          <w:b w:val="0"/>
          <w:sz w:val="28"/>
          <w:szCs w:val="28"/>
        </w:rPr>
        <w:t xml:space="preserve">СП 2.2.2.1327-03 </w:t>
      </w:r>
      <w:r w:rsidR="00151622" w:rsidRPr="00151622">
        <w:rPr>
          <w:b w:val="0"/>
          <w:sz w:val="28"/>
          <w:szCs w:val="28"/>
        </w:rPr>
        <w:t>Гигиенические требования к организации технологических процессов, производственному оборудованию и рабочему инструменту</w:t>
      </w:r>
      <w:r w:rsidRPr="00151622">
        <w:rPr>
          <w:b w:val="0"/>
          <w:sz w:val="28"/>
          <w:szCs w:val="28"/>
        </w:rPr>
        <w:br/>
        <w:t xml:space="preserve">СанПиН 2.1.6.1032-01 </w:t>
      </w:r>
      <w:r w:rsidR="00151622" w:rsidRPr="00151622">
        <w:rPr>
          <w:b w:val="0"/>
          <w:sz w:val="28"/>
          <w:szCs w:val="28"/>
        </w:rPr>
        <w:t>Гигиенические требования к обеспечению качества атмосферного воздуха населенных мест</w:t>
      </w:r>
      <w:r w:rsidRPr="00151622">
        <w:rPr>
          <w:b w:val="0"/>
          <w:sz w:val="28"/>
          <w:szCs w:val="28"/>
        </w:rPr>
        <w:br/>
        <w:t xml:space="preserve">СанПиН 2.1.7.1322-03 </w:t>
      </w:r>
      <w:r w:rsidR="00151622" w:rsidRPr="00151622">
        <w:rPr>
          <w:b w:val="0"/>
          <w:sz w:val="28"/>
          <w:szCs w:val="28"/>
        </w:rPr>
        <w:t xml:space="preserve"> </w:t>
      </w:r>
      <w:r w:rsidR="00151622" w:rsidRPr="00151622">
        <w:rPr>
          <w:b w:val="0"/>
          <w:spacing w:val="2"/>
          <w:sz w:val="28"/>
          <w:szCs w:val="28"/>
        </w:rPr>
        <w:t>Гигиенические требования к размещению и обезвреживанию отходов производства и потребления</w:t>
      </w:r>
    </w:p>
    <w:p w:rsidR="00151622" w:rsidRPr="00151622" w:rsidRDefault="005D3BF3" w:rsidP="00151622">
      <w:pPr>
        <w:pStyle w:val="a4"/>
        <w:spacing w:before="0" w:beforeAutospacing="0"/>
        <w:rPr>
          <w:sz w:val="28"/>
          <w:szCs w:val="28"/>
        </w:rPr>
      </w:pPr>
      <w:r w:rsidRPr="00151622">
        <w:rPr>
          <w:sz w:val="28"/>
          <w:szCs w:val="28"/>
        </w:rPr>
        <w:t xml:space="preserve">СП 2.6,1.758-99 (нРБ-99) </w:t>
      </w:r>
      <w:r w:rsidR="00151622" w:rsidRPr="00151622">
        <w:rPr>
          <w:bCs/>
          <w:sz w:val="28"/>
          <w:szCs w:val="28"/>
        </w:rPr>
        <w:t>ИОНИЗИРУЮЩЕЕ ИЗЛУЧЕНИЕ, РАДИАЦИОННАЯ БЕЗОПАСНОСТЬ. Нормы радиационной безопасности (НРБ-99)</w:t>
      </w:r>
    </w:p>
    <w:p w:rsidR="005D3BF3" w:rsidRPr="00C417D8" w:rsidRDefault="005D3BF3" w:rsidP="00151622">
      <w:pPr>
        <w:pStyle w:val="a4"/>
        <w:spacing w:after="240" w:afterAutospacing="0" w:line="360" w:lineRule="auto"/>
        <w:rPr>
          <w:sz w:val="28"/>
          <w:szCs w:val="28"/>
        </w:rPr>
      </w:pPr>
      <w:r w:rsidRPr="00C417D8">
        <w:rPr>
          <w:sz w:val="28"/>
          <w:szCs w:val="28"/>
        </w:rPr>
        <w:br/>
        <w:t xml:space="preserve">“Временные правила охраны окружающей среды от отходов производства и </w:t>
      </w:r>
      <w:r w:rsidRPr="00C417D8">
        <w:rPr>
          <w:sz w:val="28"/>
          <w:szCs w:val="28"/>
        </w:rPr>
        <w:br/>
        <w:t xml:space="preserve">потребления в РФ”’ утвержденные </w:t>
      </w:r>
      <w:r w:rsidRPr="00C417D8">
        <w:rPr>
          <w:sz w:val="28"/>
          <w:szCs w:val="28"/>
        </w:rPr>
        <w:br/>
        <w:t xml:space="preserve">15.07.94 Министерством окружающей </w:t>
      </w:r>
      <w:r w:rsidRPr="00C417D8">
        <w:rPr>
          <w:sz w:val="28"/>
          <w:szCs w:val="28"/>
        </w:rPr>
        <w:br/>
        <w:t xml:space="preserve">среды и природных ресурсов РФ </w:t>
      </w:r>
      <w:r w:rsidRPr="00C417D8">
        <w:rPr>
          <w:sz w:val="28"/>
          <w:szCs w:val="28"/>
        </w:rPr>
        <w:br w:type="page"/>
      </w:r>
      <w:r w:rsidRPr="00C417D8">
        <w:rPr>
          <w:sz w:val="28"/>
          <w:szCs w:val="28"/>
        </w:rPr>
        <w:lastRenderedPageBreak/>
        <w:t>ЛИСТ РЕГИСТРАЦИИ ИЗМЕНЕНИЙ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1260"/>
        <w:gridCol w:w="1242"/>
        <w:gridCol w:w="869"/>
        <w:gridCol w:w="929"/>
        <w:gridCol w:w="1035"/>
        <w:gridCol w:w="791"/>
        <w:gridCol w:w="1578"/>
        <w:gridCol w:w="719"/>
        <w:gridCol w:w="583"/>
      </w:tblGrid>
      <w:tr w:rsidR="005D3BF3" w:rsidRPr="00C417D8" w:rsidTr="009E1673">
        <w:trPr>
          <w:trHeight w:val="508"/>
        </w:trPr>
        <w:tc>
          <w:tcPr>
            <w:tcW w:w="565" w:type="dxa"/>
            <w:vMerge w:val="restart"/>
            <w:tcBorders>
              <w:top w:val="outset" w:sz="6" w:space="0" w:color="auto"/>
              <w:left w:val="outset" w:sz="6" w:space="0" w:color="auto"/>
              <w:bottom w:val="single" w:sz="4" w:space="0" w:color="auto"/>
              <w:right w:val="outset" w:sz="6" w:space="0" w:color="auto"/>
            </w:tcBorders>
            <w:vAlign w:val="center"/>
          </w:tcPr>
          <w:p w:rsidR="005D3BF3" w:rsidRPr="00C417D8" w:rsidRDefault="005D3BF3" w:rsidP="009E1673">
            <w:pPr>
              <w:pStyle w:val="a4"/>
              <w:spacing w:after="240" w:line="360" w:lineRule="auto"/>
              <w:rPr>
                <w:sz w:val="28"/>
                <w:szCs w:val="28"/>
              </w:rPr>
            </w:pPr>
            <w:r w:rsidRPr="00C417D8">
              <w:rPr>
                <w:sz w:val="28"/>
                <w:szCs w:val="28"/>
              </w:rPr>
              <w:t xml:space="preserve">Изм </w:t>
            </w:r>
          </w:p>
        </w:tc>
        <w:tc>
          <w:tcPr>
            <w:tcW w:w="4300" w:type="dxa"/>
            <w:gridSpan w:val="4"/>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jc w:val="center"/>
              <w:rPr>
                <w:sz w:val="28"/>
                <w:szCs w:val="28"/>
              </w:rPr>
            </w:pPr>
            <w:r w:rsidRPr="00C417D8">
              <w:rPr>
                <w:sz w:val="28"/>
                <w:szCs w:val="28"/>
              </w:rPr>
              <w:t>Номера листов (страниц)</w:t>
            </w:r>
          </w:p>
        </w:tc>
        <w:tc>
          <w:tcPr>
            <w:tcW w:w="1035" w:type="dxa"/>
            <w:vMerge w:val="restart"/>
            <w:tcBorders>
              <w:top w:val="outset" w:sz="6" w:space="0" w:color="auto"/>
              <w:left w:val="outset" w:sz="6" w:space="0" w:color="auto"/>
              <w:bottom w:val="single" w:sz="4" w:space="0" w:color="auto"/>
              <w:right w:val="single" w:sz="4"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Всего </w:t>
            </w:r>
            <w:r w:rsidRPr="00C417D8">
              <w:rPr>
                <w:sz w:val="28"/>
                <w:szCs w:val="28"/>
              </w:rPr>
              <w:br/>
              <w:t xml:space="preserve">листов (страниц) </w:t>
            </w:r>
            <w:r w:rsidRPr="00C417D8">
              <w:rPr>
                <w:sz w:val="28"/>
                <w:szCs w:val="28"/>
              </w:rPr>
              <w:br/>
              <w:t xml:space="preserve">вдокум. </w:t>
            </w:r>
          </w:p>
        </w:tc>
        <w:tc>
          <w:tcPr>
            <w:tcW w:w="791" w:type="dxa"/>
            <w:vMerge w:val="restart"/>
            <w:tcBorders>
              <w:top w:val="outset" w:sz="6" w:space="0" w:color="auto"/>
              <w:left w:val="single" w:sz="4" w:space="0" w:color="auto"/>
              <w:bottom w:val="single" w:sz="4" w:space="0" w:color="auto"/>
              <w:right w:val="outset" w:sz="6" w:space="0" w:color="auto"/>
            </w:tcBorders>
            <w:vAlign w:val="center"/>
          </w:tcPr>
          <w:p w:rsidR="005D3BF3" w:rsidRPr="00C417D8" w:rsidRDefault="005D3BF3" w:rsidP="009E1673">
            <w:pPr>
              <w:pStyle w:val="a4"/>
              <w:spacing w:after="240" w:line="360" w:lineRule="auto"/>
              <w:jc w:val="center"/>
              <w:rPr>
                <w:sz w:val="28"/>
                <w:szCs w:val="28"/>
              </w:rPr>
            </w:pPr>
            <w:r w:rsidRPr="00C417D8">
              <w:rPr>
                <w:sz w:val="28"/>
                <w:szCs w:val="28"/>
              </w:rPr>
              <w:t>№</w:t>
            </w:r>
          </w:p>
          <w:p w:rsidR="005D3BF3" w:rsidRPr="00C417D8" w:rsidRDefault="005D3BF3" w:rsidP="009E1673">
            <w:pPr>
              <w:pStyle w:val="a4"/>
              <w:spacing w:after="240" w:line="360" w:lineRule="auto"/>
              <w:jc w:val="center"/>
              <w:rPr>
                <w:sz w:val="28"/>
                <w:szCs w:val="28"/>
              </w:rPr>
            </w:pPr>
            <w:r w:rsidRPr="00C417D8">
              <w:rPr>
                <w:sz w:val="28"/>
                <w:szCs w:val="28"/>
              </w:rPr>
              <w:t>докум.</w:t>
            </w:r>
          </w:p>
        </w:tc>
        <w:tc>
          <w:tcPr>
            <w:tcW w:w="1578" w:type="dxa"/>
            <w:vMerge w:val="restart"/>
            <w:tcBorders>
              <w:top w:val="outset" w:sz="6" w:space="0" w:color="auto"/>
              <w:left w:val="outset" w:sz="6" w:space="0" w:color="auto"/>
              <w:bottom w:val="single" w:sz="4" w:space="0" w:color="auto"/>
              <w:right w:val="single" w:sz="4" w:space="0" w:color="auto"/>
            </w:tcBorders>
            <w:vAlign w:val="center"/>
          </w:tcPr>
          <w:p w:rsidR="005D3BF3" w:rsidRPr="00C417D8" w:rsidRDefault="005D3BF3" w:rsidP="009E1673">
            <w:pPr>
              <w:pStyle w:val="a4"/>
              <w:spacing w:line="360" w:lineRule="auto"/>
              <w:rPr>
                <w:sz w:val="28"/>
                <w:szCs w:val="28"/>
              </w:rPr>
            </w:pPr>
            <w:r w:rsidRPr="00C417D8">
              <w:rPr>
                <w:sz w:val="28"/>
                <w:szCs w:val="28"/>
              </w:rPr>
              <w:t xml:space="preserve">Входящий </w:t>
            </w:r>
            <w:r w:rsidRPr="00C417D8">
              <w:rPr>
                <w:sz w:val="28"/>
                <w:szCs w:val="28"/>
              </w:rPr>
              <w:br/>
              <w:t xml:space="preserve">№ сопроводительного документа </w:t>
            </w:r>
          </w:p>
        </w:tc>
        <w:tc>
          <w:tcPr>
            <w:tcW w:w="719" w:type="dxa"/>
            <w:vMerge w:val="restart"/>
            <w:tcBorders>
              <w:top w:val="outset" w:sz="6" w:space="0" w:color="auto"/>
              <w:left w:val="single" w:sz="4" w:space="0" w:color="auto"/>
              <w:bottom w:val="single" w:sz="4" w:space="0" w:color="auto"/>
              <w:right w:val="single" w:sz="4"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Подп. </w:t>
            </w:r>
          </w:p>
          <w:p w:rsidR="005D3BF3" w:rsidRPr="00C417D8" w:rsidRDefault="005D3BF3" w:rsidP="009E1673">
            <w:pPr>
              <w:pStyle w:val="a4"/>
              <w:spacing w:after="240" w:line="360" w:lineRule="auto"/>
              <w:rPr>
                <w:sz w:val="28"/>
                <w:szCs w:val="28"/>
              </w:rPr>
            </w:pPr>
          </w:p>
        </w:tc>
        <w:tc>
          <w:tcPr>
            <w:tcW w:w="583" w:type="dxa"/>
            <w:vMerge w:val="restart"/>
            <w:tcBorders>
              <w:top w:val="outset" w:sz="6" w:space="0" w:color="auto"/>
              <w:left w:val="single" w:sz="4" w:space="0" w:color="auto"/>
              <w:bottom w:val="single" w:sz="4" w:space="0" w:color="auto"/>
              <w:right w:val="single" w:sz="4"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 xml:space="preserve">Дата. </w:t>
            </w:r>
          </w:p>
        </w:tc>
      </w:tr>
      <w:tr w:rsidR="005D3BF3" w:rsidRPr="00C417D8" w:rsidTr="009E1673">
        <w:tc>
          <w:tcPr>
            <w:tcW w:w="565" w:type="dxa"/>
            <w:vMerge/>
            <w:tcBorders>
              <w:left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p>
        </w:tc>
        <w:tc>
          <w:tcPr>
            <w:tcW w:w="1260"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jc w:val="center"/>
              <w:rPr>
                <w:sz w:val="28"/>
                <w:szCs w:val="28"/>
              </w:rPr>
            </w:pPr>
            <w:r w:rsidRPr="00C417D8">
              <w:rPr>
                <w:sz w:val="28"/>
                <w:szCs w:val="28"/>
              </w:rPr>
              <w:t>измененных</w:t>
            </w:r>
          </w:p>
        </w:tc>
        <w:tc>
          <w:tcPr>
            <w:tcW w:w="1242"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jc w:val="center"/>
              <w:rPr>
                <w:sz w:val="28"/>
                <w:szCs w:val="28"/>
              </w:rPr>
            </w:pPr>
            <w:r w:rsidRPr="00C417D8">
              <w:rPr>
                <w:sz w:val="28"/>
                <w:szCs w:val="28"/>
              </w:rPr>
              <w:t>замененных</w:t>
            </w:r>
          </w:p>
        </w:tc>
        <w:tc>
          <w:tcPr>
            <w:tcW w:w="869"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r w:rsidRPr="00C417D8">
              <w:rPr>
                <w:sz w:val="28"/>
                <w:szCs w:val="28"/>
              </w:rPr>
              <w:t>новых</w:t>
            </w:r>
          </w:p>
        </w:tc>
        <w:tc>
          <w:tcPr>
            <w:tcW w:w="929"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jc w:val="center"/>
              <w:rPr>
                <w:sz w:val="28"/>
                <w:szCs w:val="28"/>
              </w:rPr>
            </w:pPr>
            <w:r w:rsidRPr="00C417D8">
              <w:rPr>
                <w:sz w:val="28"/>
                <w:szCs w:val="28"/>
              </w:rPr>
              <w:t>аннули</w:t>
            </w:r>
            <w:r w:rsidRPr="00C417D8">
              <w:rPr>
                <w:sz w:val="28"/>
                <w:szCs w:val="28"/>
              </w:rPr>
              <w:br/>
              <w:t>рованных</w:t>
            </w:r>
          </w:p>
        </w:tc>
        <w:tc>
          <w:tcPr>
            <w:tcW w:w="1035" w:type="dxa"/>
            <w:vMerge/>
            <w:tcBorders>
              <w:left w:val="outset" w:sz="6" w:space="0" w:color="auto"/>
              <w:right w:val="single" w:sz="4" w:space="0" w:color="auto"/>
            </w:tcBorders>
            <w:vAlign w:val="center"/>
          </w:tcPr>
          <w:p w:rsidR="005D3BF3" w:rsidRPr="00C417D8" w:rsidRDefault="005D3BF3" w:rsidP="009E1673">
            <w:pPr>
              <w:pStyle w:val="a4"/>
              <w:spacing w:after="240" w:afterAutospacing="0" w:line="360" w:lineRule="auto"/>
              <w:rPr>
                <w:sz w:val="28"/>
                <w:szCs w:val="28"/>
              </w:rPr>
            </w:pPr>
          </w:p>
        </w:tc>
        <w:tc>
          <w:tcPr>
            <w:tcW w:w="791" w:type="dxa"/>
            <w:vMerge/>
            <w:tcBorders>
              <w:left w:val="single" w:sz="4"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p>
        </w:tc>
        <w:tc>
          <w:tcPr>
            <w:tcW w:w="1578" w:type="dxa"/>
            <w:vMerge/>
            <w:tcBorders>
              <w:left w:val="outset" w:sz="6" w:space="0" w:color="auto"/>
              <w:right w:val="single" w:sz="4" w:space="0" w:color="auto"/>
            </w:tcBorders>
            <w:vAlign w:val="center"/>
          </w:tcPr>
          <w:p w:rsidR="005D3BF3" w:rsidRPr="00C417D8" w:rsidRDefault="005D3BF3" w:rsidP="009E1673">
            <w:pPr>
              <w:pStyle w:val="a4"/>
              <w:spacing w:after="240" w:afterAutospacing="0" w:line="360" w:lineRule="auto"/>
              <w:rPr>
                <w:sz w:val="28"/>
                <w:szCs w:val="28"/>
              </w:rPr>
            </w:pPr>
          </w:p>
        </w:tc>
        <w:tc>
          <w:tcPr>
            <w:tcW w:w="719" w:type="dxa"/>
            <w:vMerge/>
            <w:tcBorders>
              <w:left w:val="single" w:sz="4" w:space="0" w:color="auto"/>
              <w:right w:val="single" w:sz="4" w:space="0" w:color="auto"/>
            </w:tcBorders>
            <w:vAlign w:val="center"/>
          </w:tcPr>
          <w:p w:rsidR="005D3BF3" w:rsidRPr="00C417D8" w:rsidRDefault="005D3BF3" w:rsidP="009E1673">
            <w:pPr>
              <w:pStyle w:val="a4"/>
              <w:spacing w:after="240" w:afterAutospacing="0" w:line="360" w:lineRule="auto"/>
              <w:rPr>
                <w:sz w:val="28"/>
                <w:szCs w:val="28"/>
              </w:rPr>
            </w:pPr>
          </w:p>
        </w:tc>
        <w:tc>
          <w:tcPr>
            <w:tcW w:w="583" w:type="dxa"/>
            <w:vMerge/>
            <w:tcBorders>
              <w:left w:val="single" w:sz="4" w:space="0" w:color="auto"/>
              <w:right w:val="single" w:sz="4" w:space="0" w:color="auto"/>
            </w:tcBorders>
            <w:vAlign w:val="center"/>
          </w:tcPr>
          <w:p w:rsidR="005D3BF3" w:rsidRPr="00C417D8" w:rsidRDefault="005D3BF3" w:rsidP="009E1673">
            <w:pPr>
              <w:spacing w:line="360" w:lineRule="auto"/>
              <w:rPr>
                <w:sz w:val="28"/>
                <w:szCs w:val="28"/>
              </w:rPr>
            </w:pPr>
          </w:p>
        </w:tc>
      </w:tr>
      <w:tr w:rsidR="005D3BF3" w:rsidRPr="00C417D8" w:rsidTr="009E1673">
        <w:trPr>
          <w:trHeight w:val="9029"/>
        </w:trPr>
        <w:tc>
          <w:tcPr>
            <w:tcW w:w="565" w:type="dxa"/>
            <w:tcBorders>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p>
          <w:p w:rsidR="005D3BF3" w:rsidRPr="00C417D8" w:rsidRDefault="005D3BF3" w:rsidP="009E1673">
            <w:pPr>
              <w:pStyle w:val="a4"/>
              <w:spacing w:after="240" w:afterAutospacing="0" w:line="360" w:lineRule="auto"/>
              <w:rPr>
                <w:sz w:val="28"/>
                <w:szCs w:val="28"/>
              </w:rPr>
            </w:pPr>
          </w:p>
          <w:p w:rsidR="005D3BF3" w:rsidRPr="00C417D8" w:rsidRDefault="005D3BF3" w:rsidP="009E1673">
            <w:pPr>
              <w:pStyle w:val="a4"/>
              <w:spacing w:after="240" w:afterAutospacing="0" w:line="360" w:lineRule="auto"/>
              <w:rPr>
                <w:sz w:val="28"/>
                <w:szCs w:val="28"/>
              </w:rPr>
            </w:pPr>
          </w:p>
          <w:p w:rsidR="005D3BF3" w:rsidRPr="00C417D8" w:rsidRDefault="005D3BF3" w:rsidP="009E1673">
            <w:pPr>
              <w:pStyle w:val="a4"/>
              <w:spacing w:after="240" w:afterAutospacing="0" w:line="360" w:lineRule="auto"/>
              <w:rPr>
                <w:sz w:val="28"/>
                <w:szCs w:val="28"/>
              </w:rPr>
            </w:pPr>
          </w:p>
          <w:p w:rsidR="005D3BF3" w:rsidRPr="00C417D8" w:rsidRDefault="005D3BF3" w:rsidP="009E1673">
            <w:pPr>
              <w:pStyle w:val="a4"/>
              <w:spacing w:after="240" w:afterAutospacing="0" w:line="360" w:lineRule="auto"/>
              <w:rPr>
                <w:sz w:val="28"/>
                <w:szCs w:val="28"/>
              </w:rPr>
            </w:pPr>
          </w:p>
          <w:p w:rsidR="005D3BF3" w:rsidRPr="00C417D8" w:rsidRDefault="005D3BF3" w:rsidP="009E1673">
            <w:pPr>
              <w:pStyle w:val="a4"/>
              <w:spacing w:after="240" w:afterAutospacing="0" w:line="360" w:lineRule="auto"/>
              <w:rPr>
                <w:sz w:val="28"/>
                <w:szCs w:val="28"/>
              </w:rPr>
            </w:pPr>
          </w:p>
          <w:p w:rsidR="005D3BF3" w:rsidRPr="00C417D8" w:rsidRDefault="005D3BF3" w:rsidP="009E1673">
            <w:pPr>
              <w:pStyle w:val="a4"/>
              <w:spacing w:after="240" w:afterAutospacing="0" w:line="360" w:lineRule="auto"/>
              <w:rPr>
                <w:sz w:val="28"/>
                <w:szCs w:val="28"/>
              </w:rPr>
            </w:pPr>
          </w:p>
          <w:p w:rsidR="005D3BF3" w:rsidRPr="00C417D8" w:rsidRDefault="005D3BF3" w:rsidP="009E1673">
            <w:pPr>
              <w:pStyle w:val="a4"/>
              <w:spacing w:after="240" w:afterAutospacing="0" w:line="360" w:lineRule="auto"/>
              <w:rPr>
                <w:sz w:val="28"/>
                <w:szCs w:val="28"/>
              </w:rPr>
            </w:pPr>
          </w:p>
          <w:p w:rsidR="005D3BF3" w:rsidRPr="00C417D8" w:rsidRDefault="005D3BF3" w:rsidP="009E1673">
            <w:pPr>
              <w:pStyle w:val="a4"/>
              <w:spacing w:after="240" w:afterAutospacing="0" w:line="360" w:lineRule="auto"/>
              <w:rPr>
                <w:sz w:val="28"/>
                <w:szCs w:val="28"/>
              </w:rPr>
            </w:pPr>
          </w:p>
          <w:p w:rsidR="005D3BF3" w:rsidRPr="00C417D8" w:rsidRDefault="005D3BF3" w:rsidP="009E1673">
            <w:pPr>
              <w:pStyle w:val="a4"/>
              <w:spacing w:after="240" w:afterAutospacing="0" w:line="360" w:lineRule="auto"/>
              <w:rPr>
                <w:sz w:val="28"/>
                <w:szCs w:val="28"/>
              </w:rPr>
            </w:pPr>
          </w:p>
          <w:p w:rsidR="005D3BF3" w:rsidRPr="00C417D8" w:rsidRDefault="005D3BF3" w:rsidP="009E1673">
            <w:pPr>
              <w:pStyle w:val="a4"/>
              <w:spacing w:after="240" w:afterAutospacing="0" w:line="360" w:lineRule="auto"/>
              <w:rPr>
                <w:sz w:val="28"/>
                <w:szCs w:val="28"/>
              </w:rPr>
            </w:pPr>
          </w:p>
          <w:p w:rsidR="005D3BF3" w:rsidRPr="00C417D8" w:rsidRDefault="005D3BF3" w:rsidP="009E1673">
            <w:pPr>
              <w:pStyle w:val="a4"/>
              <w:spacing w:after="240" w:afterAutospacing="0" w:line="360" w:lineRule="auto"/>
              <w:rPr>
                <w:sz w:val="28"/>
                <w:szCs w:val="28"/>
              </w:rPr>
            </w:pPr>
          </w:p>
          <w:p w:rsidR="005D3BF3" w:rsidRPr="00C417D8" w:rsidRDefault="005D3BF3" w:rsidP="009E1673">
            <w:pPr>
              <w:pStyle w:val="a4"/>
              <w:spacing w:after="240" w:afterAutospacing="0" w:line="360" w:lineRule="auto"/>
              <w:rPr>
                <w:sz w:val="28"/>
                <w:szCs w:val="28"/>
              </w:rPr>
            </w:pPr>
          </w:p>
        </w:tc>
        <w:tc>
          <w:tcPr>
            <w:tcW w:w="1260"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jc w:val="center"/>
              <w:rPr>
                <w:sz w:val="28"/>
                <w:szCs w:val="28"/>
              </w:rPr>
            </w:pPr>
          </w:p>
        </w:tc>
        <w:tc>
          <w:tcPr>
            <w:tcW w:w="1242"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jc w:val="center"/>
              <w:rPr>
                <w:sz w:val="28"/>
                <w:szCs w:val="28"/>
              </w:rPr>
            </w:pPr>
          </w:p>
        </w:tc>
        <w:tc>
          <w:tcPr>
            <w:tcW w:w="869"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p>
        </w:tc>
        <w:tc>
          <w:tcPr>
            <w:tcW w:w="929" w:type="dxa"/>
            <w:tcBorders>
              <w:top w:val="outset" w:sz="6" w:space="0" w:color="auto"/>
              <w:left w:val="outset" w:sz="6"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jc w:val="center"/>
              <w:rPr>
                <w:sz w:val="28"/>
                <w:szCs w:val="28"/>
              </w:rPr>
            </w:pPr>
          </w:p>
        </w:tc>
        <w:tc>
          <w:tcPr>
            <w:tcW w:w="1035" w:type="dxa"/>
            <w:tcBorders>
              <w:left w:val="outset" w:sz="6" w:space="0" w:color="auto"/>
              <w:bottom w:val="outset" w:sz="6" w:space="0" w:color="auto"/>
              <w:right w:val="single" w:sz="4" w:space="0" w:color="auto"/>
            </w:tcBorders>
            <w:vAlign w:val="center"/>
          </w:tcPr>
          <w:p w:rsidR="005D3BF3" w:rsidRPr="00C417D8" w:rsidRDefault="005D3BF3" w:rsidP="009E1673">
            <w:pPr>
              <w:pStyle w:val="a4"/>
              <w:spacing w:after="240" w:afterAutospacing="0" w:line="360" w:lineRule="auto"/>
              <w:rPr>
                <w:sz w:val="28"/>
                <w:szCs w:val="28"/>
              </w:rPr>
            </w:pPr>
          </w:p>
        </w:tc>
        <w:tc>
          <w:tcPr>
            <w:tcW w:w="791" w:type="dxa"/>
            <w:tcBorders>
              <w:left w:val="single" w:sz="4" w:space="0" w:color="auto"/>
              <w:bottom w:val="outset" w:sz="6" w:space="0" w:color="auto"/>
              <w:right w:val="outset" w:sz="6" w:space="0" w:color="auto"/>
            </w:tcBorders>
            <w:vAlign w:val="center"/>
          </w:tcPr>
          <w:p w:rsidR="005D3BF3" w:rsidRPr="00C417D8" w:rsidRDefault="005D3BF3" w:rsidP="009E1673">
            <w:pPr>
              <w:pStyle w:val="a4"/>
              <w:spacing w:after="240" w:afterAutospacing="0" w:line="360" w:lineRule="auto"/>
              <w:rPr>
                <w:sz w:val="28"/>
                <w:szCs w:val="28"/>
              </w:rPr>
            </w:pPr>
          </w:p>
        </w:tc>
        <w:tc>
          <w:tcPr>
            <w:tcW w:w="1578" w:type="dxa"/>
            <w:tcBorders>
              <w:left w:val="outset" w:sz="6" w:space="0" w:color="auto"/>
              <w:bottom w:val="outset" w:sz="6" w:space="0" w:color="auto"/>
              <w:right w:val="single" w:sz="4" w:space="0" w:color="auto"/>
            </w:tcBorders>
            <w:vAlign w:val="center"/>
          </w:tcPr>
          <w:p w:rsidR="005D3BF3" w:rsidRPr="00C417D8" w:rsidRDefault="005D3BF3" w:rsidP="009E1673">
            <w:pPr>
              <w:pStyle w:val="a4"/>
              <w:spacing w:after="240" w:afterAutospacing="0" w:line="360" w:lineRule="auto"/>
              <w:rPr>
                <w:sz w:val="28"/>
                <w:szCs w:val="28"/>
              </w:rPr>
            </w:pPr>
          </w:p>
        </w:tc>
        <w:tc>
          <w:tcPr>
            <w:tcW w:w="719" w:type="dxa"/>
            <w:tcBorders>
              <w:left w:val="single" w:sz="4" w:space="0" w:color="auto"/>
              <w:bottom w:val="outset" w:sz="6" w:space="0" w:color="auto"/>
              <w:right w:val="single" w:sz="4" w:space="0" w:color="auto"/>
            </w:tcBorders>
            <w:vAlign w:val="center"/>
          </w:tcPr>
          <w:p w:rsidR="005D3BF3" w:rsidRPr="00C417D8" w:rsidRDefault="005D3BF3" w:rsidP="009E1673">
            <w:pPr>
              <w:pStyle w:val="a4"/>
              <w:spacing w:after="240" w:afterAutospacing="0" w:line="360" w:lineRule="auto"/>
              <w:rPr>
                <w:sz w:val="28"/>
                <w:szCs w:val="28"/>
              </w:rPr>
            </w:pPr>
          </w:p>
        </w:tc>
        <w:tc>
          <w:tcPr>
            <w:tcW w:w="583" w:type="dxa"/>
            <w:tcBorders>
              <w:left w:val="single" w:sz="4" w:space="0" w:color="auto"/>
              <w:bottom w:val="outset" w:sz="6" w:space="0" w:color="auto"/>
              <w:right w:val="single" w:sz="4" w:space="0" w:color="auto"/>
            </w:tcBorders>
            <w:vAlign w:val="center"/>
          </w:tcPr>
          <w:p w:rsidR="005D3BF3" w:rsidRPr="00C417D8" w:rsidRDefault="005D3BF3" w:rsidP="009E1673">
            <w:pPr>
              <w:spacing w:line="360" w:lineRule="auto"/>
              <w:rPr>
                <w:sz w:val="28"/>
                <w:szCs w:val="28"/>
              </w:rPr>
            </w:pPr>
          </w:p>
        </w:tc>
      </w:tr>
    </w:tbl>
    <w:p w:rsidR="009E1673" w:rsidRDefault="009E1673"/>
    <w:sectPr w:rsidR="009E1673" w:rsidSect="008D31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B3C" w:rsidRDefault="00590B3C" w:rsidP="008D31BB">
      <w:r>
        <w:separator/>
      </w:r>
    </w:p>
  </w:endnote>
  <w:endnote w:type="continuationSeparator" w:id="1">
    <w:p w:rsidR="00590B3C" w:rsidRDefault="00590B3C" w:rsidP="008D3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2248419"/>
    </w:sdtPr>
    <w:sdtEndPr>
      <w:rPr>
        <w:rFonts w:ascii="Times New Roman" w:hAnsi="Times New Roman"/>
        <w:sz w:val="24"/>
        <w:szCs w:val="24"/>
      </w:rPr>
    </w:sdtEndPr>
    <w:sdtContent>
      <w:p w:rsidR="004E70C3" w:rsidRDefault="004E70C3">
        <w:pPr>
          <w:pStyle w:val="a7"/>
          <w:jc w:val="right"/>
          <w:rPr>
            <w:rFonts w:asciiTheme="majorHAnsi" w:hAnsiTheme="majorHAnsi"/>
            <w:sz w:val="28"/>
            <w:szCs w:val="28"/>
          </w:rPr>
        </w:pPr>
        <w:r>
          <w:rPr>
            <w:rFonts w:asciiTheme="majorHAnsi" w:hAnsiTheme="majorHAnsi"/>
            <w:sz w:val="28"/>
            <w:szCs w:val="28"/>
          </w:rPr>
          <w:t xml:space="preserve">Стр. </w:t>
        </w:r>
        <w:fldSimple w:instr=" PAGE    \* MERGEFORMAT ">
          <w:r w:rsidR="005910AC" w:rsidRPr="005910AC">
            <w:rPr>
              <w:rFonts w:asciiTheme="majorHAnsi" w:hAnsiTheme="majorHAnsi"/>
              <w:noProof/>
              <w:sz w:val="28"/>
              <w:szCs w:val="28"/>
            </w:rPr>
            <w:t>5</w:t>
          </w:r>
        </w:fldSimple>
      </w:p>
    </w:sdtContent>
  </w:sdt>
  <w:p w:rsidR="004E70C3" w:rsidRDefault="004E70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B3C" w:rsidRDefault="00590B3C" w:rsidP="008D31BB">
      <w:r>
        <w:separator/>
      </w:r>
    </w:p>
  </w:footnote>
  <w:footnote w:type="continuationSeparator" w:id="1">
    <w:p w:rsidR="00590B3C" w:rsidRDefault="00590B3C" w:rsidP="008D3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C3" w:rsidRDefault="008E724A" w:rsidP="009E1673">
    <w:pPr>
      <w:pStyle w:val="a5"/>
      <w:framePr w:wrap="around" w:vAnchor="text" w:hAnchor="margin" w:xAlign="right" w:y="1"/>
      <w:rPr>
        <w:rStyle w:val="ab"/>
      </w:rPr>
    </w:pPr>
    <w:r>
      <w:rPr>
        <w:rStyle w:val="ab"/>
      </w:rPr>
      <w:fldChar w:fldCharType="begin"/>
    </w:r>
    <w:r w:rsidR="004E70C3">
      <w:rPr>
        <w:rStyle w:val="ab"/>
      </w:rPr>
      <w:instrText xml:space="preserve">PAGE  </w:instrText>
    </w:r>
    <w:r>
      <w:rPr>
        <w:rStyle w:val="ab"/>
      </w:rPr>
      <w:fldChar w:fldCharType="end"/>
    </w:r>
  </w:p>
  <w:p w:rsidR="004E70C3" w:rsidRDefault="004E70C3" w:rsidP="009E1673">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17C7"/>
    <w:multiLevelType w:val="hybridMultilevel"/>
    <w:tmpl w:val="59ACA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31A80"/>
    <w:multiLevelType w:val="multilevel"/>
    <w:tmpl w:val="92EAB40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3A11C0C"/>
    <w:multiLevelType w:val="multilevel"/>
    <w:tmpl w:val="436E4E4C"/>
    <w:lvl w:ilvl="0">
      <w:start w:val="1"/>
      <w:numFmt w:val="decimal"/>
      <w:lvlText w:val="%1."/>
      <w:lvlJc w:val="left"/>
      <w:pPr>
        <w:tabs>
          <w:tab w:val="num" w:pos="570"/>
        </w:tabs>
        <w:ind w:left="570" w:hanging="57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9BF41A8"/>
    <w:multiLevelType w:val="multilevel"/>
    <w:tmpl w:val="F684ED8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7813976"/>
    <w:multiLevelType w:val="multilevel"/>
    <w:tmpl w:val="325C3A7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76031679"/>
    <w:multiLevelType w:val="multilevel"/>
    <w:tmpl w:val="86B0874E"/>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FDE3263"/>
    <w:multiLevelType w:val="hybridMultilevel"/>
    <w:tmpl w:val="332EC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24578"/>
  </w:hdrShapeDefaults>
  <w:footnotePr>
    <w:footnote w:id="0"/>
    <w:footnote w:id="1"/>
  </w:footnotePr>
  <w:endnotePr>
    <w:endnote w:id="0"/>
    <w:endnote w:id="1"/>
  </w:endnotePr>
  <w:compat/>
  <w:rsids>
    <w:rsidRoot w:val="005D3BF3"/>
    <w:rsid w:val="00055397"/>
    <w:rsid w:val="00126071"/>
    <w:rsid w:val="00127676"/>
    <w:rsid w:val="00151622"/>
    <w:rsid w:val="001D3512"/>
    <w:rsid w:val="002116B1"/>
    <w:rsid w:val="00233553"/>
    <w:rsid w:val="002609A3"/>
    <w:rsid w:val="002B2FC2"/>
    <w:rsid w:val="003273A0"/>
    <w:rsid w:val="00381BFF"/>
    <w:rsid w:val="003D4823"/>
    <w:rsid w:val="00427EA6"/>
    <w:rsid w:val="00445AA3"/>
    <w:rsid w:val="004726A2"/>
    <w:rsid w:val="004E5A53"/>
    <w:rsid w:val="004E70C3"/>
    <w:rsid w:val="004F4E5C"/>
    <w:rsid w:val="004F5F7C"/>
    <w:rsid w:val="00551994"/>
    <w:rsid w:val="0055416C"/>
    <w:rsid w:val="005720EF"/>
    <w:rsid w:val="00590B3C"/>
    <w:rsid w:val="005910AC"/>
    <w:rsid w:val="005D3BF3"/>
    <w:rsid w:val="005E5F47"/>
    <w:rsid w:val="00680484"/>
    <w:rsid w:val="006A6BE1"/>
    <w:rsid w:val="006B6E0A"/>
    <w:rsid w:val="006D49DE"/>
    <w:rsid w:val="006E75C3"/>
    <w:rsid w:val="0072088B"/>
    <w:rsid w:val="00760852"/>
    <w:rsid w:val="007A57DB"/>
    <w:rsid w:val="007C2B58"/>
    <w:rsid w:val="008048AF"/>
    <w:rsid w:val="00877105"/>
    <w:rsid w:val="008B555C"/>
    <w:rsid w:val="008C2B1C"/>
    <w:rsid w:val="008D31BB"/>
    <w:rsid w:val="008E724A"/>
    <w:rsid w:val="008F13C7"/>
    <w:rsid w:val="00906D63"/>
    <w:rsid w:val="00935A40"/>
    <w:rsid w:val="009829C3"/>
    <w:rsid w:val="00983676"/>
    <w:rsid w:val="0098477B"/>
    <w:rsid w:val="009A1678"/>
    <w:rsid w:val="009E1673"/>
    <w:rsid w:val="00B021BC"/>
    <w:rsid w:val="00B22EB1"/>
    <w:rsid w:val="00B25B79"/>
    <w:rsid w:val="00B42E95"/>
    <w:rsid w:val="00B60935"/>
    <w:rsid w:val="00B631BF"/>
    <w:rsid w:val="00BF2840"/>
    <w:rsid w:val="00C971CE"/>
    <w:rsid w:val="00D62D1C"/>
    <w:rsid w:val="00D9285F"/>
    <w:rsid w:val="00E112F0"/>
    <w:rsid w:val="00E35D4A"/>
    <w:rsid w:val="00E71A4D"/>
    <w:rsid w:val="00E81B54"/>
    <w:rsid w:val="00EF5CB9"/>
    <w:rsid w:val="00F75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F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42E95"/>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B42E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5D3BF3"/>
    <w:pPr>
      <w:spacing w:before="100" w:beforeAutospacing="1" w:after="100" w:afterAutospacing="1"/>
    </w:pPr>
  </w:style>
  <w:style w:type="paragraph" w:styleId="a5">
    <w:name w:val="header"/>
    <w:basedOn w:val="a"/>
    <w:link w:val="a6"/>
    <w:uiPriority w:val="99"/>
    <w:rsid w:val="005D3BF3"/>
    <w:pPr>
      <w:pBdr>
        <w:between w:val="single" w:sz="4" w:space="1" w:color="4F81BD"/>
      </w:pBdr>
      <w:tabs>
        <w:tab w:val="center" w:pos="4677"/>
        <w:tab w:val="left" w:pos="7188"/>
        <w:tab w:val="right" w:pos="9355"/>
      </w:tabs>
      <w:spacing w:line="276" w:lineRule="auto"/>
    </w:pPr>
    <w:rPr>
      <w:b/>
      <w:sz w:val="28"/>
      <w:szCs w:val="28"/>
    </w:rPr>
  </w:style>
  <w:style w:type="character" w:customStyle="1" w:styleId="a6">
    <w:name w:val="Верхний колонтитул Знак"/>
    <w:basedOn w:val="a0"/>
    <w:link w:val="a5"/>
    <w:uiPriority w:val="99"/>
    <w:rsid w:val="005D3BF3"/>
    <w:rPr>
      <w:rFonts w:ascii="Times New Roman" w:eastAsia="Times New Roman" w:hAnsi="Times New Roman" w:cs="Times New Roman"/>
      <w:b/>
      <w:sz w:val="28"/>
      <w:szCs w:val="28"/>
      <w:lang w:eastAsia="ru-RU"/>
    </w:rPr>
  </w:style>
  <w:style w:type="paragraph" w:styleId="a7">
    <w:name w:val="footer"/>
    <w:basedOn w:val="a"/>
    <w:link w:val="a8"/>
    <w:uiPriority w:val="99"/>
    <w:rsid w:val="005D3BF3"/>
    <w:pPr>
      <w:tabs>
        <w:tab w:val="center" w:pos="4677"/>
        <w:tab w:val="right" w:pos="9355"/>
      </w:tabs>
    </w:pPr>
  </w:style>
  <w:style w:type="character" w:customStyle="1" w:styleId="a8">
    <w:name w:val="Нижний колонтитул Знак"/>
    <w:basedOn w:val="a0"/>
    <w:link w:val="a7"/>
    <w:uiPriority w:val="99"/>
    <w:rsid w:val="005D3BF3"/>
    <w:rPr>
      <w:rFonts w:ascii="Times New Roman" w:eastAsia="Times New Roman" w:hAnsi="Times New Roman" w:cs="Times New Roman"/>
      <w:sz w:val="24"/>
      <w:szCs w:val="24"/>
      <w:lang w:eastAsia="ru-RU"/>
    </w:rPr>
  </w:style>
  <w:style w:type="paragraph" w:styleId="a9">
    <w:name w:val="Balloon Text"/>
    <w:basedOn w:val="a"/>
    <w:link w:val="aa"/>
    <w:rsid w:val="005D3BF3"/>
    <w:rPr>
      <w:rFonts w:ascii="Tahoma" w:hAnsi="Tahoma" w:cs="Tahoma"/>
      <w:sz w:val="16"/>
      <w:szCs w:val="16"/>
    </w:rPr>
  </w:style>
  <w:style w:type="character" w:customStyle="1" w:styleId="aa">
    <w:name w:val="Текст выноски Знак"/>
    <w:basedOn w:val="a0"/>
    <w:link w:val="a9"/>
    <w:rsid w:val="005D3BF3"/>
    <w:rPr>
      <w:rFonts w:ascii="Tahoma" w:eastAsia="Times New Roman" w:hAnsi="Tahoma" w:cs="Tahoma"/>
      <w:sz w:val="16"/>
      <w:szCs w:val="16"/>
      <w:lang w:eastAsia="ru-RU"/>
    </w:rPr>
  </w:style>
  <w:style w:type="character" w:styleId="ab">
    <w:name w:val="page number"/>
    <w:basedOn w:val="a0"/>
    <w:rsid w:val="005D3BF3"/>
  </w:style>
  <w:style w:type="character" w:customStyle="1" w:styleId="10">
    <w:name w:val="Заголовок 1 Знак"/>
    <w:basedOn w:val="a0"/>
    <w:link w:val="1"/>
    <w:uiPriority w:val="9"/>
    <w:rsid w:val="00B42E9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B42E95"/>
    <w:rPr>
      <w:rFonts w:asciiTheme="majorHAnsi" w:eastAsiaTheme="majorEastAsia" w:hAnsiTheme="majorHAnsi" w:cstheme="majorBidi"/>
      <w:b/>
      <w:bCs/>
      <w:color w:val="4F81BD" w:themeColor="accent1"/>
      <w:sz w:val="24"/>
      <w:szCs w:val="24"/>
      <w:lang w:eastAsia="ru-RU"/>
    </w:rPr>
  </w:style>
  <w:style w:type="paragraph" w:customStyle="1" w:styleId="headertext">
    <w:name w:val="headertext"/>
    <w:basedOn w:val="a"/>
    <w:rsid w:val="00BF2840"/>
    <w:pPr>
      <w:spacing w:before="100" w:beforeAutospacing="1" w:after="100" w:afterAutospacing="1"/>
    </w:pPr>
  </w:style>
  <w:style w:type="paragraph" w:styleId="ac">
    <w:name w:val="List Paragraph"/>
    <w:basedOn w:val="a"/>
    <w:uiPriority w:val="34"/>
    <w:qFormat/>
    <w:rsid w:val="004E70C3"/>
    <w:pPr>
      <w:ind w:left="720"/>
      <w:contextualSpacing/>
    </w:pPr>
  </w:style>
</w:styles>
</file>

<file path=word/webSettings.xml><?xml version="1.0" encoding="utf-8"?>
<w:webSettings xmlns:r="http://schemas.openxmlformats.org/officeDocument/2006/relationships" xmlns:w="http://schemas.openxmlformats.org/wordprocessingml/2006/main">
  <w:divs>
    <w:div w:id="135729568">
      <w:bodyDiv w:val="1"/>
      <w:marLeft w:val="0"/>
      <w:marRight w:val="0"/>
      <w:marTop w:val="0"/>
      <w:marBottom w:val="0"/>
      <w:divBdr>
        <w:top w:val="none" w:sz="0" w:space="0" w:color="auto"/>
        <w:left w:val="none" w:sz="0" w:space="0" w:color="auto"/>
        <w:bottom w:val="none" w:sz="0" w:space="0" w:color="auto"/>
        <w:right w:val="none" w:sz="0" w:space="0" w:color="auto"/>
      </w:divBdr>
    </w:div>
    <w:div w:id="137186312">
      <w:bodyDiv w:val="1"/>
      <w:marLeft w:val="0"/>
      <w:marRight w:val="0"/>
      <w:marTop w:val="0"/>
      <w:marBottom w:val="0"/>
      <w:divBdr>
        <w:top w:val="none" w:sz="0" w:space="0" w:color="auto"/>
        <w:left w:val="none" w:sz="0" w:space="0" w:color="auto"/>
        <w:bottom w:val="none" w:sz="0" w:space="0" w:color="auto"/>
        <w:right w:val="none" w:sz="0" w:space="0" w:color="auto"/>
      </w:divBdr>
    </w:div>
    <w:div w:id="474107661">
      <w:bodyDiv w:val="1"/>
      <w:marLeft w:val="0"/>
      <w:marRight w:val="0"/>
      <w:marTop w:val="0"/>
      <w:marBottom w:val="0"/>
      <w:divBdr>
        <w:top w:val="none" w:sz="0" w:space="0" w:color="auto"/>
        <w:left w:val="none" w:sz="0" w:space="0" w:color="auto"/>
        <w:bottom w:val="none" w:sz="0" w:space="0" w:color="auto"/>
        <w:right w:val="none" w:sz="0" w:space="0" w:color="auto"/>
      </w:divBdr>
    </w:div>
    <w:div w:id="617227434">
      <w:bodyDiv w:val="1"/>
      <w:marLeft w:val="0"/>
      <w:marRight w:val="0"/>
      <w:marTop w:val="0"/>
      <w:marBottom w:val="0"/>
      <w:divBdr>
        <w:top w:val="none" w:sz="0" w:space="0" w:color="auto"/>
        <w:left w:val="none" w:sz="0" w:space="0" w:color="auto"/>
        <w:bottom w:val="none" w:sz="0" w:space="0" w:color="auto"/>
        <w:right w:val="none" w:sz="0" w:space="0" w:color="auto"/>
      </w:divBdr>
    </w:div>
    <w:div w:id="726103658">
      <w:bodyDiv w:val="1"/>
      <w:marLeft w:val="0"/>
      <w:marRight w:val="0"/>
      <w:marTop w:val="0"/>
      <w:marBottom w:val="0"/>
      <w:divBdr>
        <w:top w:val="none" w:sz="0" w:space="0" w:color="auto"/>
        <w:left w:val="none" w:sz="0" w:space="0" w:color="auto"/>
        <w:bottom w:val="none" w:sz="0" w:space="0" w:color="auto"/>
        <w:right w:val="none" w:sz="0" w:space="0" w:color="auto"/>
      </w:divBdr>
    </w:div>
    <w:div w:id="840317848">
      <w:bodyDiv w:val="1"/>
      <w:marLeft w:val="0"/>
      <w:marRight w:val="0"/>
      <w:marTop w:val="0"/>
      <w:marBottom w:val="0"/>
      <w:divBdr>
        <w:top w:val="none" w:sz="0" w:space="0" w:color="auto"/>
        <w:left w:val="none" w:sz="0" w:space="0" w:color="auto"/>
        <w:bottom w:val="none" w:sz="0" w:space="0" w:color="auto"/>
        <w:right w:val="none" w:sz="0" w:space="0" w:color="auto"/>
      </w:divBdr>
    </w:div>
    <w:div w:id="850992859">
      <w:bodyDiv w:val="1"/>
      <w:marLeft w:val="0"/>
      <w:marRight w:val="0"/>
      <w:marTop w:val="0"/>
      <w:marBottom w:val="0"/>
      <w:divBdr>
        <w:top w:val="none" w:sz="0" w:space="0" w:color="auto"/>
        <w:left w:val="none" w:sz="0" w:space="0" w:color="auto"/>
        <w:bottom w:val="none" w:sz="0" w:space="0" w:color="auto"/>
        <w:right w:val="none" w:sz="0" w:space="0" w:color="auto"/>
      </w:divBdr>
    </w:div>
    <w:div w:id="1663894823">
      <w:bodyDiv w:val="1"/>
      <w:marLeft w:val="0"/>
      <w:marRight w:val="0"/>
      <w:marTop w:val="0"/>
      <w:marBottom w:val="0"/>
      <w:divBdr>
        <w:top w:val="none" w:sz="0" w:space="0" w:color="auto"/>
        <w:left w:val="none" w:sz="0" w:space="0" w:color="auto"/>
        <w:bottom w:val="none" w:sz="0" w:space="0" w:color="auto"/>
        <w:right w:val="none" w:sz="0" w:space="0" w:color="auto"/>
      </w:divBdr>
    </w:div>
    <w:div w:id="1750610998">
      <w:bodyDiv w:val="1"/>
      <w:marLeft w:val="0"/>
      <w:marRight w:val="0"/>
      <w:marTop w:val="0"/>
      <w:marBottom w:val="0"/>
      <w:divBdr>
        <w:top w:val="none" w:sz="0" w:space="0" w:color="auto"/>
        <w:left w:val="none" w:sz="0" w:space="0" w:color="auto"/>
        <w:bottom w:val="none" w:sz="0" w:space="0" w:color="auto"/>
        <w:right w:val="none" w:sz="0" w:space="0" w:color="auto"/>
      </w:divBdr>
    </w:div>
    <w:div w:id="1751996961">
      <w:bodyDiv w:val="1"/>
      <w:marLeft w:val="0"/>
      <w:marRight w:val="0"/>
      <w:marTop w:val="0"/>
      <w:marBottom w:val="0"/>
      <w:divBdr>
        <w:top w:val="none" w:sz="0" w:space="0" w:color="auto"/>
        <w:left w:val="none" w:sz="0" w:space="0" w:color="auto"/>
        <w:bottom w:val="none" w:sz="0" w:space="0" w:color="auto"/>
        <w:right w:val="none" w:sz="0" w:space="0" w:color="auto"/>
      </w:divBdr>
    </w:div>
    <w:div w:id="1851064682">
      <w:bodyDiv w:val="1"/>
      <w:marLeft w:val="0"/>
      <w:marRight w:val="0"/>
      <w:marTop w:val="0"/>
      <w:marBottom w:val="0"/>
      <w:divBdr>
        <w:top w:val="none" w:sz="0" w:space="0" w:color="auto"/>
        <w:left w:val="none" w:sz="0" w:space="0" w:color="auto"/>
        <w:bottom w:val="none" w:sz="0" w:space="0" w:color="auto"/>
        <w:right w:val="none" w:sz="0" w:space="0" w:color="auto"/>
      </w:divBdr>
    </w:div>
    <w:div w:id="1987010908">
      <w:bodyDiv w:val="1"/>
      <w:marLeft w:val="0"/>
      <w:marRight w:val="0"/>
      <w:marTop w:val="0"/>
      <w:marBottom w:val="0"/>
      <w:divBdr>
        <w:top w:val="none" w:sz="0" w:space="0" w:color="auto"/>
        <w:left w:val="none" w:sz="0" w:space="0" w:color="auto"/>
        <w:bottom w:val="none" w:sz="0" w:space="0" w:color="auto"/>
        <w:right w:val="none" w:sz="0" w:space="0" w:color="auto"/>
      </w:divBdr>
    </w:div>
    <w:div w:id="20645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4ABE-7A17-4FCE-A672-36E7D966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9865</Words>
  <Characters>56233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Пожидаева</dc:creator>
  <cp:lastModifiedBy>1</cp:lastModifiedBy>
  <cp:revision>6</cp:revision>
  <cp:lastPrinted>2017-08-15T11:33:00Z</cp:lastPrinted>
  <dcterms:created xsi:type="dcterms:W3CDTF">2018-01-31T13:30:00Z</dcterms:created>
  <dcterms:modified xsi:type="dcterms:W3CDTF">2019-11-15T09:35:00Z</dcterms:modified>
</cp:coreProperties>
</file>